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A8203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>General Class Information</w:t>
      </w:r>
    </w:p>
    <w:p w14:paraId="1E1A9CBC" w14:textId="77777777" w:rsidR="00CD54E4" w:rsidRPr="004C044A" w:rsidRDefault="00CD54E4" w:rsidP="00CD54E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FBA47F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 Name and Contact Information:</w:t>
      </w:r>
    </w:p>
    <w:p w14:paraId="39E291ED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John W. Hulburt</w:t>
      </w:r>
    </w:p>
    <w:p w14:paraId="4404F941" w14:textId="77777777" w:rsidR="00CD54E4" w:rsidRPr="00614697" w:rsidRDefault="00CD54E4" w:rsidP="00CD54E4">
      <w:pPr>
        <w:pStyle w:val="ListParagraph"/>
        <w:numPr>
          <w:ilvl w:val="0"/>
          <w:numId w:val="1"/>
        </w:numPr>
        <w:spacing w:before="0" w:after="0" w:line="240" w:lineRule="auto"/>
        <w:rPr>
          <w:rFonts w:ascii="Arial" w:hAnsi="Arial" w:cs="Arial"/>
          <w:sz w:val="18"/>
          <w:szCs w:val="18"/>
          <w:highlight w:val="lightGray"/>
        </w:rPr>
      </w:pPr>
      <w:r w:rsidRPr="00614697">
        <w:rPr>
          <w:rFonts w:ascii="Arial" w:hAnsi="Arial" w:cs="Arial"/>
          <w:sz w:val="18"/>
          <w:szCs w:val="18"/>
          <w:highlight w:val="lightGray"/>
        </w:rPr>
        <w:t>jh2em@virginia.edu</w:t>
      </w:r>
    </w:p>
    <w:p w14:paraId="0DDB0962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2703B51E" w14:textId="56EDEAA6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 w:rsidRPr="004C044A">
        <w:rPr>
          <w:rFonts w:ascii="Arial" w:hAnsi="Arial" w:cs="Arial"/>
          <w:sz w:val="24"/>
          <w:szCs w:val="24"/>
        </w:rPr>
        <w:t>Subject Area and Catalog Number:</w:t>
      </w:r>
      <w:r w:rsidR="00940D9A">
        <w:rPr>
          <w:rFonts w:ascii="Arial" w:hAnsi="Arial" w:cs="Arial"/>
          <w:sz w:val="24"/>
          <w:szCs w:val="24"/>
        </w:rPr>
        <w:t xml:space="preserve"> </w:t>
      </w:r>
      <w:r w:rsidR="00EB125F">
        <w:rPr>
          <w:rFonts w:ascii="Arial" w:hAnsi="Arial" w:cs="Arial"/>
          <w:sz w:val="18"/>
          <w:szCs w:val="18"/>
          <w:highlight w:val="lightGray"/>
        </w:rPr>
        <w:t>NCFA 130-501</w:t>
      </w:r>
    </w:p>
    <w:p w14:paraId="5448026F" w14:textId="77777777" w:rsidR="00CD54E4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6992418D" w14:textId="68DE5745" w:rsidR="00CD54E4" w:rsidRPr="00614697" w:rsidRDefault="00CD54E4" w:rsidP="00CD54E4">
      <w:pPr>
        <w:spacing w:before="0" w:after="0" w:line="240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Year and </w:t>
      </w:r>
      <w:r w:rsidRPr="004C044A">
        <w:rPr>
          <w:rFonts w:ascii="Arial" w:hAnsi="Arial" w:cs="Arial"/>
          <w:sz w:val="24"/>
          <w:szCs w:val="24"/>
        </w:rPr>
        <w:t>Term:</w:t>
      </w:r>
      <w:r>
        <w:rPr>
          <w:rFonts w:ascii="Arial" w:hAnsi="Arial" w:cs="Arial"/>
          <w:sz w:val="24"/>
          <w:szCs w:val="24"/>
        </w:rPr>
        <w:t xml:space="preserve"> </w:t>
      </w:r>
      <w:r w:rsidR="00747CDD">
        <w:rPr>
          <w:rFonts w:ascii="Arial" w:hAnsi="Arial" w:cs="Arial"/>
          <w:sz w:val="18"/>
          <w:szCs w:val="18"/>
          <w:highlight w:val="lightGray"/>
        </w:rPr>
        <w:t>Fall</w:t>
      </w:r>
      <w:r w:rsidRPr="00614697">
        <w:rPr>
          <w:rFonts w:ascii="Arial" w:hAnsi="Arial" w:cs="Arial"/>
          <w:sz w:val="18"/>
          <w:szCs w:val="18"/>
          <w:highlight w:val="lightGray"/>
        </w:rPr>
        <w:t xml:space="preserve"> 2014</w:t>
      </w:r>
    </w:p>
    <w:p w14:paraId="2AE9A746" w14:textId="77777777" w:rsidR="00CD54E4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5E3D4D13" w14:textId="11D9FC1C" w:rsidR="00CD54E4" w:rsidRDefault="00940D9A" w:rsidP="00614697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Title:  </w:t>
      </w:r>
      <w:r w:rsidR="00EB125F">
        <w:rPr>
          <w:rFonts w:ascii="Arial" w:hAnsi="Arial" w:cs="Arial"/>
          <w:sz w:val="18"/>
          <w:szCs w:val="18"/>
          <w:highlight w:val="lightGray"/>
        </w:rPr>
        <w:t xml:space="preserve">INTERMEDIATE </w:t>
      </w:r>
      <w:r w:rsidRPr="00614697">
        <w:rPr>
          <w:rFonts w:ascii="Arial" w:hAnsi="Arial" w:cs="Arial"/>
          <w:sz w:val="18"/>
          <w:szCs w:val="18"/>
          <w:highlight w:val="lightGray"/>
        </w:rPr>
        <w:t>DIGITAL PHOTOGRAPHY</w:t>
      </w:r>
      <w:r w:rsidR="00CD54E4">
        <w:rPr>
          <w:rFonts w:ascii="Arial" w:hAnsi="Arial" w:cs="Arial"/>
          <w:sz w:val="24"/>
          <w:szCs w:val="24"/>
        </w:rPr>
        <w:t xml:space="preserve"> </w:t>
      </w:r>
    </w:p>
    <w:p w14:paraId="70C2ABAA" w14:textId="77777777" w:rsidR="00CD54E4" w:rsidRPr="004C044A" w:rsidRDefault="00CD54E4" w:rsidP="00CD54E4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14:paraId="774089D2" w14:textId="207D1BB4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Credit Type:</w:t>
      </w:r>
      <w:r w:rsidR="00502BE1">
        <w:rPr>
          <w:rFonts w:ascii="Arial" w:hAnsi="Arial" w:cs="Arial"/>
          <w:sz w:val="24"/>
          <w:szCs w:val="24"/>
        </w:rPr>
        <w:t xml:space="preserve"> </w:t>
      </w:r>
      <w:r w:rsidR="00DE6B24" w:rsidRPr="00614697">
        <w:rPr>
          <w:rFonts w:ascii="Arial" w:hAnsi="Arial" w:cs="Arial"/>
          <w:sz w:val="18"/>
          <w:szCs w:val="18"/>
          <w:highlight w:val="lightGray"/>
        </w:rPr>
        <w:t>Non-</w:t>
      </w:r>
      <w:r w:rsidR="00502BE1" w:rsidRPr="00614697">
        <w:rPr>
          <w:rFonts w:ascii="Arial" w:hAnsi="Arial" w:cs="Arial"/>
          <w:sz w:val="18"/>
          <w:szCs w:val="18"/>
          <w:highlight w:val="lightGray"/>
        </w:rPr>
        <w:t>Credit</w:t>
      </w:r>
    </w:p>
    <w:p w14:paraId="01F4413E" w14:textId="77777777" w:rsidR="00CD54E4" w:rsidRPr="00C51B75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1277960F" w14:textId="0ED935E2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Class D</w:t>
      </w:r>
      <w:r w:rsidR="00306D40">
        <w:rPr>
          <w:rFonts w:ascii="Arial" w:hAnsi="Arial" w:cs="Arial"/>
          <w:sz w:val="24"/>
          <w:szCs w:val="24"/>
        </w:rPr>
        <w:t>escription:</w:t>
      </w:r>
    </w:p>
    <w:p w14:paraId="10C46937" w14:textId="2F42AC10" w:rsidR="00CD54E4" w:rsidRDefault="00EB125F" w:rsidP="00EB125F">
      <w:pPr>
        <w:spacing w:before="0" w:after="0" w:line="240" w:lineRule="auto"/>
        <w:ind w:left="720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 w:rsidRPr="006F6D9E"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>EXPLORES MORE ADVANCED FUNDAMENTALS OF DIGITAL PHOTOGRAPHIC WORKFLOW IN A NON-TECHNICAL, HANDS-ON FORMAT. INCLUDES MORE COMPLEX OPERATION OF DSLR DIGITAL CAMERAS, MACRO PHOTOGRAPHY, PORTRAITURE, PRINTING OPTIONS, MATTING TECHNIQUES, AND CRITIQUING ONE'S WORK.</w:t>
      </w:r>
    </w:p>
    <w:p w14:paraId="2BCFB8CE" w14:textId="77777777" w:rsidR="00EB125F" w:rsidRPr="004C044A" w:rsidRDefault="00EB125F" w:rsidP="00EB125F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A050A17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Text (Include ISBN, specific edition):</w:t>
      </w:r>
    </w:p>
    <w:p w14:paraId="43B30B8E" w14:textId="77777777" w:rsidR="00EB125F" w:rsidRDefault="00EB125F" w:rsidP="00940D9A">
      <w:pPr>
        <w:spacing w:before="0" w:after="0" w:line="240" w:lineRule="auto"/>
        <w:ind w:left="720"/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 REQUIRED.</w:t>
      </w:r>
    </w:p>
    <w:p w14:paraId="1E7CF512" w14:textId="46CF1C3B" w:rsidR="00940D9A" w:rsidRDefault="00EB125F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HIGHLY RECOMMENDED: </w:t>
      </w:r>
      <w:r w:rsidRPr="00240FF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PERFECT DIGITAL PHOTOGRAPHY BY JAY DICKMAN AND JAY KINGHORN, MCGRAW HILL, 2009, ISBN</w:t>
      </w:r>
      <w:bookmarkStart w:id="0" w:name="_GoBack"/>
      <w:bookmarkEnd w:id="0"/>
      <w:r w:rsidRPr="00240FF9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978-0-07-160166-5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:</w:t>
      </w:r>
    </w:p>
    <w:p w14:paraId="0E610D85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C504FC7" w14:textId="2386881A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Learning Outcomes</w:t>
      </w:r>
      <w:r w:rsidR="00940D9A">
        <w:rPr>
          <w:rFonts w:ascii="Arial" w:hAnsi="Arial" w:cs="Arial"/>
          <w:sz w:val="24"/>
          <w:szCs w:val="24"/>
        </w:rPr>
        <w:t>:</w:t>
      </w:r>
    </w:p>
    <w:p w14:paraId="37601EBE" w14:textId="7D883EEE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 w:rsidRPr="005840A8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TO MASTER YOUR DIGITAL CAMERA AND CREATE EXCELLENT DIGITAL IMAGES.</w:t>
      </w:r>
    </w:p>
    <w:p w14:paraId="7011626D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65F9E755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Assessment Components</w:t>
      </w:r>
    </w:p>
    <w:p w14:paraId="3B5ECB45" w14:textId="3EA8D9A7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NONE</w:t>
      </w:r>
    </w:p>
    <w:p w14:paraId="3F2C8BE9" w14:textId="77777777" w:rsidR="00CD54E4" w:rsidRPr="003C1A11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B002FEE" w14:textId="6649C3D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Mode Expectations</w:t>
      </w:r>
      <w:r w:rsidRPr="004C044A">
        <w:rPr>
          <w:rFonts w:ascii="Arial" w:hAnsi="Arial" w:cs="Arial"/>
          <w:sz w:val="24"/>
          <w:szCs w:val="24"/>
        </w:rPr>
        <w:t>:</w:t>
      </w:r>
    </w:p>
    <w:p w14:paraId="36EB0D96" w14:textId="685D3864" w:rsidR="00614697" w:rsidRPr="00747CDD" w:rsidRDefault="00614697" w:rsidP="00614697">
      <w:pPr>
        <w:spacing w:before="0"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Calibri" w:eastAsiaTheme="minorEastAsia" w:hAnsi="Calibri" w:cs="Calibri"/>
          <w:sz w:val="32"/>
          <w:szCs w:val="32"/>
        </w:rPr>
        <w:t> </w:t>
      </w:r>
      <w:r w:rsidR="00747CDD" w:rsidRPr="00747CDD">
        <w:rPr>
          <w:rFonts w:ascii="Arial" w:eastAsiaTheme="minorEastAsia" w:hAnsi="Arial" w:cs="Arial"/>
          <w:b/>
          <w:bCs/>
          <w:sz w:val="20"/>
          <w:szCs w:val="20"/>
          <w:highlight w:val="lightGray"/>
        </w:rPr>
        <w:t>Wednesdays, 7-9pm, Sept 3 – Oct 8.</w:t>
      </w:r>
      <w:r w:rsidR="00747CDD" w:rsidRPr="00747CDD">
        <w:rPr>
          <w:rFonts w:ascii="Arial" w:eastAsiaTheme="minorEastAsia" w:hAnsi="Arial" w:cs="Arial"/>
          <w:sz w:val="20"/>
          <w:szCs w:val="20"/>
          <w:highlight w:val="lightGray"/>
        </w:rPr>
        <w:t>  UVa Darden Graduate School of Business, Room TBA.  Includes field trips on Saturdays, Sept 13 &amp; Sept 20, 9-11am.</w:t>
      </w:r>
    </w:p>
    <w:p w14:paraId="413B7F79" w14:textId="77777777" w:rsidR="00CD54E4" w:rsidRPr="006F7D4F" w:rsidRDefault="00CD54E4" w:rsidP="00CD54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22961FC6" w14:textId="77777777" w:rsidR="00CD54E4" w:rsidRDefault="00CD54E4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Technical Resources and Technical Components:</w:t>
      </w:r>
    </w:p>
    <w:p w14:paraId="6004FFC2" w14:textId="041A043B" w:rsidR="00940D9A" w:rsidRDefault="00940D9A" w:rsidP="00940D9A">
      <w:pPr>
        <w:spacing w:before="0" w:after="0" w:line="240" w:lineRule="auto"/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  <w:t xml:space="preserve">P&amp;S OR DSLR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>CAMERA.</w:t>
      </w:r>
      <w:proofErr w:type="gramEnd"/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 COMPUTER WITH INTERNET ACCESS.</w:t>
      </w:r>
      <w:r w:rsidRPr="00940D9A"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noProof/>
          <w:sz w:val="18"/>
          <w:szCs w:val="18"/>
          <w:shd w:val="clear" w:color="auto" w:fill="D9D9D9" w:themeFill="background1" w:themeFillShade="D9"/>
        </w:rPr>
        <w:t xml:space="preserve"> CLASS USES UVA/COLLAB FOR SUBMITTING ASSIGNMENTS AND ACCESSING RESOURCES.</w:t>
      </w:r>
    </w:p>
    <w:p w14:paraId="655A816D" w14:textId="77777777" w:rsidR="00566FE5" w:rsidRDefault="00566FE5" w:rsidP="00CD54E4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14:paraId="5C242CA8" w14:textId="77777777" w:rsidR="00716412" w:rsidRDefault="00716412"/>
    <w:sectPr w:rsidR="00716412" w:rsidSect="00716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D15"/>
    <w:multiLevelType w:val="hybridMultilevel"/>
    <w:tmpl w:val="7FD45C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CC314AB"/>
    <w:multiLevelType w:val="hybridMultilevel"/>
    <w:tmpl w:val="5256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96C18"/>
    <w:multiLevelType w:val="hybridMultilevel"/>
    <w:tmpl w:val="5224B9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4"/>
    <w:rsid w:val="00306D40"/>
    <w:rsid w:val="00502BE1"/>
    <w:rsid w:val="00566FE5"/>
    <w:rsid w:val="00606582"/>
    <w:rsid w:val="00614697"/>
    <w:rsid w:val="00716412"/>
    <w:rsid w:val="00747CDD"/>
    <w:rsid w:val="0078355F"/>
    <w:rsid w:val="00940D9A"/>
    <w:rsid w:val="00A73B68"/>
    <w:rsid w:val="00CD54E4"/>
    <w:rsid w:val="00DE6B24"/>
    <w:rsid w:val="00E50CBD"/>
    <w:rsid w:val="00E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6DD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4"/>
    <w:pPr>
      <w:spacing w:before="120" w:after="12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E4"/>
    <w:pPr>
      <w:spacing w:before="120" w:after="12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340DD-2C73-BC40-B8E6-BF89C6EF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Macintosh Word</Application>
  <DocSecurity>0</DocSecurity>
  <Lines>8</Lines>
  <Paragraphs>2</Paragraphs>
  <ScaleCrop>false</ScaleCrop>
  <Company>UVA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Hulburt</dc:creator>
  <cp:keywords/>
  <dc:description/>
  <cp:lastModifiedBy>John Hulburt</cp:lastModifiedBy>
  <cp:revision>2</cp:revision>
  <dcterms:created xsi:type="dcterms:W3CDTF">2014-07-18T20:55:00Z</dcterms:created>
  <dcterms:modified xsi:type="dcterms:W3CDTF">2014-07-18T20:55:00Z</dcterms:modified>
</cp:coreProperties>
</file>