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92BA1" w14:textId="77777777" w:rsidR="00B2434B" w:rsidRDefault="003773DC">
      <w:r>
        <w:t>Advanced Topics in Cell and Molecular Biology, March 29-May 9, 2017</w:t>
      </w:r>
    </w:p>
    <w:p w14:paraId="6D5B83F8" w14:textId="77777777" w:rsidR="003773DC" w:rsidRDefault="003773DC"/>
    <w:p w14:paraId="6AE2C20B" w14:textId="77777777" w:rsidR="003773DC" w:rsidRDefault="003773DC">
      <w:pPr>
        <w:rPr>
          <w:u w:val="single"/>
        </w:rPr>
      </w:pPr>
      <w:r>
        <w:rPr>
          <w:u w:val="single"/>
        </w:rPr>
        <w:t>Course Director</w:t>
      </w:r>
    </w:p>
    <w:p w14:paraId="183B1111" w14:textId="77777777" w:rsidR="003773DC" w:rsidRDefault="003773DC" w:rsidP="003773DC">
      <w:r w:rsidRPr="003773DC">
        <w:t>Xiaowei Lu, Ph.D.</w:t>
      </w:r>
      <w:r w:rsidRPr="003773DC">
        <w:br/>
        <w:t>Associate Professor</w:t>
      </w:r>
      <w:r w:rsidRPr="003773DC">
        <w:br/>
        <w:t>Department of Cell Biology</w:t>
      </w:r>
      <w:r w:rsidRPr="003773DC">
        <w:br/>
      </w:r>
      <w:r>
        <w:t xml:space="preserve">email: </w:t>
      </w:r>
      <w:hyperlink r:id="rId6" w:history="1">
        <w:r w:rsidRPr="00C84CEF">
          <w:rPr>
            <w:rStyle w:val="Hyperlink"/>
          </w:rPr>
          <w:t>xl6f@virginia.edu</w:t>
        </w:r>
      </w:hyperlink>
    </w:p>
    <w:p w14:paraId="2D0A7066" w14:textId="77777777" w:rsidR="003773DC" w:rsidRPr="003773DC" w:rsidRDefault="003773DC">
      <w:r w:rsidRPr="003773DC">
        <w:t>Ph: </w:t>
      </w:r>
      <w:r w:rsidRPr="003773DC">
        <w:fldChar w:fldCharType="begin"/>
      </w:r>
      <w:r w:rsidRPr="003773DC">
        <w:instrText xml:space="preserve"> HYPERLINK "tel:(434)%20982-6528" \t "_blank" </w:instrText>
      </w:r>
      <w:r w:rsidRPr="003773DC">
        <w:fldChar w:fldCharType="separate"/>
      </w:r>
      <w:r w:rsidRPr="003773DC">
        <w:rPr>
          <w:rStyle w:val="Hyperlink"/>
          <w:u w:val="none"/>
        </w:rPr>
        <w:t>434-982-6528</w:t>
      </w:r>
      <w:r w:rsidRPr="003773DC">
        <w:fldChar w:fldCharType="end"/>
      </w:r>
    </w:p>
    <w:p w14:paraId="0486CDE1" w14:textId="77777777" w:rsidR="003773DC" w:rsidRDefault="003773DC">
      <w:pPr>
        <w:rPr>
          <w:u w:val="single"/>
        </w:rPr>
      </w:pPr>
    </w:p>
    <w:p w14:paraId="4294D587" w14:textId="77777777" w:rsidR="003773DC" w:rsidRDefault="00924069">
      <w:pPr>
        <w:rPr>
          <w:u w:val="single"/>
        </w:rPr>
      </w:pPr>
      <w:r>
        <w:rPr>
          <w:u w:val="single"/>
        </w:rPr>
        <w:t>General Description</w:t>
      </w:r>
    </w:p>
    <w:p w14:paraId="62D07D00" w14:textId="411B64ED" w:rsidR="003773DC" w:rsidRDefault="003773DC" w:rsidP="003773DC">
      <w:r>
        <w:t>T</w:t>
      </w:r>
      <w:r w:rsidRPr="003773DC">
        <w:t xml:space="preserve">his is an informal </w:t>
      </w:r>
      <w:r>
        <w:t>colloqui</w:t>
      </w:r>
      <w:r w:rsidRPr="003773DC">
        <w:t>um/journal club-style class that introduce</w:t>
      </w:r>
      <w:r>
        <w:t>s</w:t>
      </w:r>
      <w:r w:rsidRPr="003773DC">
        <w:t xml:space="preserve"> important and new areas of cell </w:t>
      </w:r>
      <w:r w:rsidR="00924069">
        <w:t xml:space="preserve">and molecular </w:t>
      </w:r>
      <w:r w:rsidRPr="003773DC">
        <w:t xml:space="preserve">biology not covered in the CCIB core course. </w:t>
      </w:r>
      <w:r w:rsidR="00447D3C">
        <w:t>A different topic will be discussed in each</w:t>
      </w:r>
      <w:r>
        <w:t xml:space="preserve"> of the twelve classes, </w:t>
      </w:r>
      <w:r w:rsidR="001C003E">
        <w:t>guided by an expert instructor of said topic</w:t>
      </w:r>
      <w:r>
        <w:t xml:space="preserve">. </w:t>
      </w:r>
      <w:r w:rsidRPr="003773DC">
        <w:t xml:space="preserve">During each class, the expert </w:t>
      </w:r>
      <w:r w:rsidR="001C003E">
        <w:t>instructor</w:t>
      </w:r>
      <w:r w:rsidRPr="003773DC">
        <w:t xml:space="preserve"> will give a 30-45 min lecture on the significance and the recent advances of the topic discussed. The students will then present </w:t>
      </w:r>
      <w:r w:rsidR="001C003E">
        <w:t xml:space="preserve">and discuss </w:t>
      </w:r>
      <w:r w:rsidR="00447D3C">
        <w:t>one</w:t>
      </w:r>
      <w:r w:rsidR="001C003E">
        <w:t xml:space="preserve"> </w:t>
      </w:r>
      <w:r w:rsidRPr="003773DC">
        <w:t>research paper </w:t>
      </w:r>
      <w:r w:rsidR="00447D3C">
        <w:t>pre-assigned</w:t>
      </w:r>
      <w:r w:rsidRPr="003773DC">
        <w:t xml:space="preserve"> by the expert </w:t>
      </w:r>
      <w:r w:rsidR="001C003E">
        <w:t xml:space="preserve">instructor </w:t>
      </w:r>
      <w:r w:rsidR="001C003E" w:rsidRPr="003773DC">
        <w:t xml:space="preserve">(a review paper will be </w:t>
      </w:r>
      <w:r w:rsidR="00F97EF8">
        <w:t>provided</w:t>
      </w:r>
      <w:r w:rsidR="00447D3C" w:rsidRPr="003773DC">
        <w:t xml:space="preserve"> </w:t>
      </w:r>
      <w:r w:rsidR="00F97EF8" w:rsidRPr="003773DC">
        <w:t xml:space="preserve">also </w:t>
      </w:r>
      <w:r w:rsidR="001C003E" w:rsidRPr="003773DC">
        <w:t>as background reading)</w:t>
      </w:r>
      <w:r w:rsidR="001C003E">
        <w:t>.</w:t>
      </w:r>
      <w:r w:rsidR="001C003E" w:rsidRPr="003773DC">
        <w:t> </w:t>
      </w:r>
      <w:r w:rsidRPr="003773DC">
        <w:t xml:space="preserve"> The expert </w:t>
      </w:r>
      <w:r w:rsidR="001C003E">
        <w:t>instructor and the course director</w:t>
      </w:r>
      <w:r w:rsidRPr="003773DC">
        <w:t xml:space="preserve"> will be present in class to guide presentations and discussions. </w:t>
      </w:r>
    </w:p>
    <w:p w14:paraId="6CB7C3EA" w14:textId="77777777" w:rsidR="005E1613" w:rsidRDefault="005E1613" w:rsidP="003773DC"/>
    <w:p w14:paraId="0809FCAA" w14:textId="53D01820" w:rsidR="005E1613" w:rsidRDefault="005E1613" w:rsidP="005E1613">
      <w:pPr>
        <w:rPr>
          <w:u w:val="single"/>
        </w:rPr>
      </w:pPr>
      <w:r>
        <w:rPr>
          <w:u w:val="single"/>
        </w:rPr>
        <w:t>Time and Location</w:t>
      </w:r>
    </w:p>
    <w:p w14:paraId="60E3CA63" w14:textId="3E966229" w:rsidR="005E1613" w:rsidRDefault="005E1613" w:rsidP="003773DC">
      <w:r w:rsidRPr="005E1613">
        <w:t xml:space="preserve">Tuesdays and Thursdays, 10 </w:t>
      </w:r>
      <w:r w:rsidR="009C12DE">
        <w:t>AM</w:t>
      </w:r>
      <w:r w:rsidRPr="005E1613">
        <w:t xml:space="preserve">- 12 </w:t>
      </w:r>
      <w:r w:rsidR="009C12DE">
        <w:t>PM</w:t>
      </w:r>
      <w:r w:rsidRPr="005E1613">
        <w:t>.</w:t>
      </w:r>
      <w:r>
        <w:t xml:space="preserve"> </w:t>
      </w:r>
    </w:p>
    <w:p w14:paraId="2E7344F8" w14:textId="33885FC5" w:rsidR="005E1613" w:rsidRPr="005E1613" w:rsidRDefault="005E1613" w:rsidP="003773DC">
      <w:r>
        <w:t>Pinn Hall, Room 3006 (Cell Biology library).</w:t>
      </w:r>
    </w:p>
    <w:p w14:paraId="7358447C" w14:textId="77777777" w:rsidR="003773DC" w:rsidRDefault="003773DC" w:rsidP="003773DC"/>
    <w:p w14:paraId="1C4840EF" w14:textId="77777777" w:rsidR="00924069" w:rsidRDefault="00CB1DB6" w:rsidP="00924069">
      <w:pPr>
        <w:rPr>
          <w:u w:val="single"/>
        </w:rPr>
      </w:pPr>
      <w:r>
        <w:rPr>
          <w:u w:val="single"/>
        </w:rPr>
        <w:t>Assignments for students</w:t>
      </w:r>
    </w:p>
    <w:p w14:paraId="1AEFDC48" w14:textId="77777777" w:rsidR="00CB1DB6" w:rsidRDefault="00CB1DB6" w:rsidP="00CB1DB6">
      <w:pPr>
        <w:pStyle w:val="ListParagraph"/>
        <w:numPr>
          <w:ilvl w:val="0"/>
          <w:numId w:val="1"/>
        </w:numPr>
      </w:pPr>
      <w:r w:rsidRPr="00CB1DB6">
        <w:t>Read the two assigned papers (one review and one research paper) before class and learn the material</w:t>
      </w:r>
      <w:r>
        <w:t>;</w:t>
      </w:r>
    </w:p>
    <w:p w14:paraId="7EE26642" w14:textId="77777777" w:rsidR="00A40F74" w:rsidRDefault="00A40F74" w:rsidP="00A40F74">
      <w:pPr>
        <w:pStyle w:val="ListParagraph"/>
        <w:numPr>
          <w:ilvl w:val="0"/>
          <w:numId w:val="1"/>
        </w:numPr>
      </w:pPr>
      <w:r>
        <w:t xml:space="preserve">Written assignment for </w:t>
      </w:r>
      <w:r w:rsidRPr="008E38C3">
        <w:rPr>
          <w:u w:val="single"/>
        </w:rPr>
        <w:t>all</w:t>
      </w:r>
      <w:r>
        <w:t xml:space="preserve"> students (accounts for 50% of the final grade): </w:t>
      </w:r>
    </w:p>
    <w:p w14:paraId="4E79E358" w14:textId="77777777" w:rsidR="00A40F74" w:rsidRDefault="00A40F74" w:rsidP="00A40F74">
      <w:pPr>
        <w:pStyle w:val="ListParagraph"/>
      </w:pPr>
      <w:r w:rsidRPr="00A40F74">
        <w:rPr>
          <w:b/>
          <w:u w:val="single"/>
        </w:rPr>
        <w:t>Before</w:t>
      </w:r>
      <w:r>
        <w:t xml:space="preserve"> each class meets, email Dr. Lu a </w:t>
      </w:r>
      <w:r w:rsidRPr="00A40F74">
        <w:rPr>
          <w:b/>
          <w:u w:val="single"/>
        </w:rPr>
        <w:t>one-page</w:t>
      </w:r>
      <w:r>
        <w:t xml:space="preserve"> synopsis of the assigned research paper, including the questions investigated, experimental approaches, major findings and conclusions, and potential pitfalls and caveats.  </w:t>
      </w:r>
    </w:p>
    <w:p w14:paraId="35137A11" w14:textId="77777777" w:rsidR="00A40F74" w:rsidRDefault="00A40F74" w:rsidP="00CB1DB6">
      <w:pPr>
        <w:pStyle w:val="ListParagraph"/>
        <w:numPr>
          <w:ilvl w:val="0"/>
          <w:numId w:val="1"/>
        </w:numPr>
      </w:pPr>
      <w:r>
        <w:t>In-class presentation and discussion (accounts for 50% of the final grade):</w:t>
      </w:r>
    </w:p>
    <w:p w14:paraId="473EA283" w14:textId="1E1F67C4" w:rsidR="00A40F74" w:rsidRDefault="000479A2" w:rsidP="000479A2">
      <w:pPr>
        <w:pStyle w:val="ListParagraph"/>
      </w:pPr>
      <w:r>
        <w:t xml:space="preserve">One student will be selected as the lead presenter for each class, who </w:t>
      </w:r>
      <w:r w:rsidR="00422FA9">
        <w:t xml:space="preserve">will prepare ppt or pdf of the paper </w:t>
      </w:r>
      <w:r w:rsidR="00F97EF8">
        <w:t>for presentation</w:t>
      </w:r>
      <w:bookmarkStart w:id="0" w:name="_GoBack"/>
      <w:bookmarkEnd w:id="0"/>
      <w:r w:rsidR="00422FA9">
        <w:t xml:space="preserve">, </w:t>
      </w:r>
      <w:r>
        <w:t>call on other students to present data</w:t>
      </w:r>
      <w:r w:rsidR="00422FA9">
        <w:t xml:space="preserve"> and moderate discussions</w:t>
      </w:r>
      <w:r>
        <w:t>; all students are expected to participate in discussion</w:t>
      </w:r>
      <w:r w:rsidR="00422FA9">
        <w:t>s</w:t>
      </w:r>
      <w:r>
        <w:t>.</w:t>
      </w:r>
    </w:p>
    <w:p w14:paraId="6F0845A7" w14:textId="77777777" w:rsidR="004533A5" w:rsidRDefault="004533A5" w:rsidP="005E1613">
      <w:pPr>
        <w:rPr>
          <w:b/>
          <w:bCs/>
        </w:rPr>
      </w:pPr>
    </w:p>
    <w:p w14:paraId="7484AB32" w14:textId="77777777" w:rsidR="005E1613" w:rsidRDefault="005E1613" w:rsidP="005E1613">
      <w:pPr>
        <w:rPr>
          <w:b/>
          <w:bCs/>
        </w:rPr>
      </w:pPr>
      <w:r w:rsidRPr="005E1613">
        <w:rPr>
          <w:b/>
          <w:bCs/>
        </w:rPr>
        <w:t>Absence/sick leave must be granted by Dr. Lu in advance; the designated lead presenter should switch with others in the event of a scheduling conflict.</w:t>
      </w:r>
    </w:p>
    <w:p w14:paraId="2B650464" w14:textId="77777777" w:rsidR="004533A5" w:rsidRDefault="004533A5" w:rsidP="005E1613">
      <w:pPr>
        <w:rPr>
          <w:b/>
          <w:bCs/>
        </w:rPr>
      </w:pPr>
    </w:p>
    <w:p w14:paraId="6CD64A9D" w14:textId="77777777" w:rsidR="007A1D3D" w:rsidRPr="007A1D3D" w:rsidRDefault="007A1D3D" w:rsidP="005E1613">
      <w:pPr>
        <w:rPr>
          <w:b/>
          <w:bCs/>
        </w:rPr>
      </w:pPr>
      <w:r w:rsidRPr="007A1D3D">
        <w:rPr>
          <w:b/>
          <w:bCs/>
        </w:rPr>
        <w:t>Please note-</w:t>
      </w:r>
    </w:p>
    <w:p w14:paraId="5D663962" w14:textId="73F96D81" w:rsidR="004533A5" w:rsidRPr="004533A5" w:rsidRDefault="008E38C3" w:rsidP="005E1613">
      <w:pPr>
        <w:rPr>
          <w:bCs/>
        </w:rPr>
      </w:pPr>
      <w:r>
        <w:rPr>
          <w:bCs/>
        </w:rPr>
        <w:t>A</w:t>
      </w:r>
      <w:r w:rsidR="00846DA6">
        <w:rPr>
          <w:bCs/>
        </w:rPr>
        <w:t>n</w:t>
      </w:r>
      <w:r>
        <w:rPr>
          <w:bCs/>
        </w:rPr>
        <w:t xml:space="preserve"> organiz</w:t>
      </w:r>
      <w:r w:rsidR="00846DA6">
        <w:rPr>
          <w:bCs/>
        </w:rPr>
        <w:t xml:space="preserve">ational meeting will be held on March 23 at 10:00 AM in the Cell Biology library for Q&amp;A and sign-up of lead presenters for each class. </w:t>
      </w:r>
      <w:r w:rsidR="004533A5">
        <w:rPr>
          <w:bCs/>
        </w:rPr>
        <w:t>Please contact Dr.</w:t>
      </w:r>
      <w:r w:rsidR="004533A5" w:rsidRPr="004533A5">
        <w:rPr>
          <w:bCs/>
        </w:rPr>
        <w:t xml:space="preserve"> Xiaowei Lu if you </w:t>
      </w:r>
      <w:r w:rsidR="00846DA6">
        <w:rPr>
          <w:bCs/>
        </w:rPr>
        <w:t>will not be able to attend</w:t>
      </w:r>
      <w:r w:rsidR="004533A5" w:rsidRPr="004533A5">
        <w:rPr>
          <w:bCs/>
        </w:rPr>
        <w:t>.</w:t>
      </w:r>
    </w:p>
    <w:p w14:paraId="4DA23E8F" w14:textId="77777777" w:rsidR="003773DC" w:rsidRDefault="003773DC" w:rsidP="003773DC"/>
    <w:sectPr w:rsidR="003773DC" w:rsidSect="00B243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94A7A"/>
    <w:multiLevelType w:val="hybridMultilevel"/>
    <w:tmpl w:val="694E5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3DC"/>
    <w:rsid w:val="000479A2"/>
    <w:rsid w:val="001C003E"/>
    <w:rsid w:val="001C6F69"/>
    <w:rsid w:val="003773DC"/>
    <w:rsid w:val="00422FA9"/>
    <w:rsid w:val="00425EFF"/>
    <w:rsid w:val="00447D3C"/>
    <w:rsid w:val="004533A5"/>
    <w:rsid w:val="005E1613"/>
    <w:rsid w:val="007A1D3D"/>
    <w:rsid w:val="00846DA6"/>
    <w:rsid w:val="008B0E81"/>
    <w:rsid w:val="008E38C3"/>
    <w:rsid w:val="00924069"/>
    <w:rsid w:val="009C12DE"/>
    <w:rsid w:val="00A11851"/>
    <w:rsid w:val="00A40F74"/>
    <w:rsid w:val="00B2434B"/>
    <w:rsid w:val="00CB1DB6"/>
    <w:rsid w:val="00F9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0EA2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73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73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xl6f@virginia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332</Words>
  <Characters>1894</Characters>
  <Application>Microsoft Macintosh Word</Application>
  <DocSecurity>0</DocSecurity>
  <Lines>15</Lines>
  <Paragraphs>4</Paragraphs>
  <ScaleCrop>false</ScaleCrop>
  <Company>UVa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Xiaowei Lu</dc:creator>
  <cp:keywords/>
  <dc:description/>
  <cp:lastModifiedBy>Xiaowei Lu</cp:lastModifiedBy>
  <cp:revision>10</cp:revision>
  <dcterms:created xsi:type="dcterms:W3CDTF">2017-01-25T21:49:00Z</dcterms:created>
  <dcterms:modified xsi:type="dcterms:W3CDTF">2017-01-27T18:57:00Z</dcterms:modified>
</cp:coreProperties>
</file>