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2128"/>
        <w:gridCol w:w="1126"/>
        <w:gridCol w:w="1328"/>
        <w:gridCol w:w="16"/>
        <w:gridCol w:w="1168"/>
        <w:gridCol w:w="1873"/>
        <w:gridCol w:w="27"/>
        <w:gridCol w:w="2487"/>
        <w:gridCol w:w="27"/>
      </w:tblGrid>
      <w:tr w:rsidR="007819A2" w:rsidRPr="007819A2" w14:paraId="31A68AEB" w14:textId="77777777" w:rsidTr="003C34E7">
        <w:trPr>
          <w:trHeight w:val="854"/>
          <w:jc w:val="center"/>
        </w:trPr>
        <w:tc>
          <w:tcPr>
            <w:tcW w:w="10180" w:type="dxa"/>
            <w:gridSpan w:val="9"/>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3C34E7">
        <w:trPr>
          <w:gridAfter w:val="1"/>
          <w:wAfter w:w="27" w:type="dxa"/>
          <w:trHeight w:val="665"/>
          <w:jc w:val="center"/>
        </w:trPr>
        <w:tc>
          <w:tcPr>
            <w:tcW w:w="2128"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14:paraId="3EA001F1" w14:textId="531C339F" w:rsidR="007819A2" w:rsidRPr="007A6CD5" w:rsidRDefault="007819A2" w:rsidP="003129A4">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960C0">
              <w:rPr>
                <w:rFonts w:ascii="Arial" w:hAnsi="Arial" w:cs="Arial"/>
                <w:noProof/>
                <w:sz w:val="18"/>
                <w:szCs w:val="18"/>
                <w:shd w:val="clear" w:color="auto" w:fill="D9D9D9" w:themeFill="background1" w:themeFillShade="D9"/>
              </w:rPr>
              <w:t xml:space="preserve">ACCT 4450 </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14:paraId="6CD893D4" w14:textId="146C09F7" w:rsidR="007819A2" w:rsidRPr="007A6CD5" w:rsidRDefault="007819A2" w:rsidP="003129A4">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129A4">
              <w:rPr>
                <w:rFonts w:ascii="Arial" w:hAnsi="Arial" w:cs="Arial"/>
                <w:noProof/>
                <w:sz w:val="18"/>
                <w:szCs w:val="18"/>
                <w:shd w:val="clear" w:color="auto" w:fill="D9D9D9" w:themeFill="background1" w:themeFillShade="D9"/>
              </w:rPr>
              <w:t>FEDERAL TAXATION I</w:t>
            </w:r>
            <w:r w:rsidRPr="007A6CD5">
              <w:rPr>
                <w:rFonts w:ascii="Arial" w:hAnsi="Arial" w:cs="Arial"/>
                <w:sz w:val="18"/>
                <w:szCs w:val="18"/>
                <w:shd w:val="clear" w:color="auto" w:fill="D9D9D9" w:themeFill="background1" w:themeFillShade="D9"/>
              </w:rPr>
              <w:fldChar w:fldCharType="end"/>
            </w:r>
          </w:p>
        </w:tc>
      </w:tr>
      <w:tr w:rsidR="007A6CD5" w:rsidRPr="007819A2" w14:paraId="632BD2D0" w14:textId="77777777" w:rsidTr="003C34E7">
        <w:trPr>
          <w:gridAfter w:val="1"/>
          <w:wAfter w:w="27" w:type="dxa"/>
          <w:trHeight w:val="890"/>
          <w:jc w:val="center"/>
        </w:trPr>
        <w:tc>
          <w:tcPr>
            <w:tcW w:w="2128" w:type="dxa"/>
            <w:vAlign w:val="center"/>
          </w:tcPr>
          <w:p w14:paraId="758E1602" w14:textId="721E89CD"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14:paraId="7CFC3A51" w14:textId="77777777" w:rsidR="009A5729" w:rsidRPr="009A5729" w:rsidRDefault="009A5729" w:rsidP="00AB5507">
            <w:pPr>
              <w:rPr>
                <w:rFonts w:ascii="Arial" w:hAnsi="Arial" w:cs="Arial"/>
                <w:b/>
                <w:sz w:val="12"/>
                <w:szCs w:val="12"/>
              </w:rPr>
            </w:pPr>
          </w:p>
          <w:p w14:paraId="1899707E" w14:textId="62A34DF2"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Undergraduate</w:t>
            </w:r>
          </w:p>
          <w:p w14:paraId="2BF7E8F4" w14:textId="77777777" w:rsidR="009A5729" w:rsidRPr="009A5729" w:rsidRDefault="009A5729" w:rsidP="00AB5507">
            <w:pPr>
              <w:rPr>
                <w:rFonts w:ascii="Arial" w:hAnsi="Arial" w:cs="Arial"/>
                <w:b/>
                <w:sz w:val="12"/>
                <w:szCs w:val="12"/>
              </w:rPr>
            </w:pPr>
          </w:p>
          <w:p w14:paraId="549E807D" w14:textId="3ECC745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ed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Graduate</w:t>
            </w:r>
          </w:p>
          <w:p w14:paraId="041D6998" w14:textId="517D3E5B" w:rsidR="009A5729" w:rsidRPr="009A5729" w:rsidRDefault="009A5729" w:rsidP="00AB5507">
            <w:pPr>
              <w:rPr>
                <w:rFonts w:ascii="Arial" w:hAnsi="Arial" w:cs="Arial"/>
                <w:b/>
                <w:sz w:val="18"/>
                <w:szCs w:val="18"/>
              </w:rPr>
            </w:pPr>
          </w:p>
        </w:tc>
        <w:tc>
          <w:tcPr>
            <w:tcW w:w="1184" w:type="dxa"/>
            <w:gridSpan w:val="2"/>
            <w:vAlign w:val="bottom"/>
          </w:tcPr>
          <w:p w14:paraId="74A931FF" w14:textId="3999A098"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60B0A2F8" w14:textId="77777777" w:rsidR="009A5729" w:rsidRPr="009A5729" w:rsidRDefault="009A5729" w:rsidP="00AB5507">
            <w:pPr>
              <w:rPr>
                <w:rFonts w:ascii="Arial" w:hAnsi="Arial" w:cs="Arial"/>
                <w:b/>
                <w:sz w:val="12"/>
                <w:szCs w:val="12"/>
              </w:rPr>
            </w:pPr>
          </w:p>
          <w:p w14:paraId="5FB40DAE"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19F005DD" w:rsidR="009A5729" w:rsidRPr="009A5729" w:rsidRDefault="009A5729" w:rsidP="00AB5507">
            <w:pPr>
              <w:rPr>
                <w:rFonts w:ascii="Arial" w:hAnsi="Arial" w:cs="Arial"/>
                <w:b/>
                <w:sz w:val="18"/>
                <w:szCs w:val="18"/>
              </w:rPr>
            </w:pPr>
          </w:p>
        </w:tc>
        <w:tc>
          <w:tcPr>
            <w:tcW w:w="1873" w:type="dxa"/>
            <w:vAlign w:val="center"/>
          </w:tcPr>
          <w:p w14:paraId="01987A4D" w14:textId="00431478"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14:paraId="782475EE" w14:textId="77777777" w:rsidR="007A6CD5" w:rsidRPr="009A5729" w:rsidRDefault="007A6CD5" w:rsidP="00AB5507">
            <w:pPr>
              <w:rPr>
                <w:rFonts w:ascii="Arial" w:hAnsi="Arial" w:cs="Arial"/>
                <w:b/>
                <w:sz w:val="12"/>
                <w:szCs w:val="12"/>
              </w:rPr>
            </w:pPr>
          </w:p>
          <w:p w14:paraId="2B58774C" w14:textId="42387591"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7A6CD5" w:rsidRPr="009A5729" w:rsidRDefault="007A6CD5" w:rsidP="00AB5507">
            <w:pPr>
              <w:rPr>
                <w:rFonts w:ascii="Arial" w:hAnsi="Arial" w:cs="Arial"/>
                <w:b/>
                <w:sz w:val="12"/>
                <w:szCs w:val="12"/>
              </w:rPr>
            </w:pPr>
          </w:p>
          <w:p w14:paraId="2C423159" w14:textId="77777777" w:rsidR="009A5729" w:rsidRP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7A6CD5" w:rsidRPr="009A5729" w:rsidRDefault="007A6CD5" w:rsidP="00AB5507">
            <w:pPr>
              <w:rPr>
                <w:rFonts w:ascii="Arial" w:hAnsi="Arial" w:cs="Arial"/>
                <w:b/>
                <w:sz w:val="12"/>
                <w:szCs w:val="12"/>
              </w:rPr>
            </w:pPr>
          </w:p>
          <w:p w14:paraId="5D9B2498" w14:textId="77777777" w:rsidR="009A5729" w:rsidRDefault="009A572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p w14:paraId="519884CF" w14:textId="6E00B275" w:rsidR="007A6CD5" w:rsidRPr="009A5729" w:rsidRDefault="007A6CD5" w:rsidP="00AB5507">
            <w:pPr>
              <w:rPr>
                <w:rFonts w:ascii="Arial" w:hAnsi="Arial" w:cs="Arial"/>
                <w:sz w:val="20"/>
                <w:szCs w:val="20"/>
              </w:rPr>
            </w:pPr>
          </w:p>
        </w:tc>
      </w:tr>
      <w:tr w:rsidR="00C9354E" w:rsidRPr="007819A2" w14:paraId="7AF79784" w14:textId="411D94AB" w:rsidTr="003C34E7">
        <w:trPr>
          <w:trHeight w:val="512"/>
          <w:jc w:val="center"/>
        </w:trPr>
        <w:tc>
          <w:tcPr>
            <w:tcW w:w="2128" w:type="dxa"/>
            <w:vAlign w:val="bottom"/>
          </w:tcPr>
          <w:p w14:paraId="6BB4D754" w14:textId="77777777"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14:paraId="32EFB0A8" w14:textId="3C7B3113"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14:paraId="0C094EA0" w14:textId="77777777" w:rsidR="00C9354E" w:rsidRPr="007A6CD5" w:rsidRDefault="00C9354E"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14:paraId="47F1A23F" w14:textId="77777777" w:rsidR="00C9354E" w:rsidRDefault="00C9354E" w:rsidP="00AB5507">
            <w:pPr>
              <w:rPr>
                <w:rFonts w:ascii="Arial" w:hAnsi="Arial" w:cs="Arial"/>
                <w:b/>
                <w:sz w:val="20"/>
                <w:szCs w:val="20"/>
              </w:rPr>
            </w:pPr>
            <w:r w:rsidRPr="007819A2">
              <w:rPr>
                <w:rFonts w:ascii="Arial" w:hAnsi="Arial" w:cs="Arial"/>
                <w:b/>
                <w:sz w:val="20"/>
                <w:szCs w:val="20"/>
              </w:rPr>
              <w:t>Approval Date</w:t>
            </w:r>
          </w:p>
          <w:p w14:paraId="7F124540" w14:textId="1BEA33DD"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14:paraId="26DD45C1" w14:textId="4E1E1243" w:rsidR="00C9354E" w:rsidRPr="007A6CD5" w:rsidRDefault="00C9354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4364B513"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129A4" w:rsidRPr="0057401C">
        <w:rPr>
          <w:rFonts w:ascii="Arial" w:hAnsi="Arial" w:cs="Arial"/>
          <w:noProof/>
          <w:sz w:val="18"/>
          <w:szCs w:val="18"/>
          <w:shd w:val="clear" w:color="auto" w:fill="D9D9D9" w:themeFill="background1" w:themeFillShade="D9"/>
        </w:rPr>
        <w:t>A</w:t>
      </w:r>
      <w:r w:rsidR="003129A4">
        <w:rPr>
          <w:rFonts w:ascii="Arial" w:hAnsi="Arial" w:cs="Arial"/>
          <w:noProof/>
          <w:sz w:val="18"/>
          <w:szCs w:val="18"/>
          <w:shd w:val="clear" w:color="auto" w:fill="D9D9D9" w:themeFill="background1" w:themeFillShade="D9"/>
        </w:rPr>
        <w:t>NALYSIS OF THE FEDERAL INCOME TAX LAW AND ITS APPLICATION TO INDIVIDUALS.  A STUDY IS MADE OF PROBLEMS COVERING PERSONAL AND BUSINESS TAX SITUATIONS.  SEVERAL CASES ARE ASSIGNED FOR WHICH THE STUDENT PREPARES ILLUSTRATIVE TAX RETURNS.  PREREQUISITE: ACCT 2020 OR INSTRUCTOR PERMISSION.</w:t>
      </w:r>
      <w:r w:rsidRPr="007A6CD5">
        <w:rPr>
          <w:rFonts w:ascii="Arial" w:hAnsi="Arial" w:cs="Arial"/>
          <w:sz w:val="18"/>
          <w:szCs w:val="18"/>
          <w:shd w:val="clear" w:color="auto" w:fill="D9D9D9" w:themeFill="background1" w:themeFillShade="D9"/>
        </w:rPr>
        <w:fldChar w:fldCharType="end"/>
      </w:r>
    </w:p>
    <w:p w14:paraId="022C17BB" w14:textId="77777777" w:rsidR="00C014C9" w:rsidRPr="007A6CD5" w:rsidRDefault="00C014C9" w:rsidP="00AB5507">
      <w:pPr>
        <w:spacing w:after="0" w:line="240" w:lineRule="auto"/>
        <w:ind w:left="-180"/>
        <w:rPr>
          <w:rFonts w:ascii="Arial" w:hAnsi="Arial" w:cs="Arial"/>
          <w:sz w:val="18"/>
          <w:szCs w:val="18"/>
        </w:rPr>
      </w:pPr>
    </w:p>
    <w:p w14:paraId="70971B00" w14:textId="77777777" w:rsidR="00C014C9" w:rsidRPr="007A6CD5" w:rsidRDefault="00C014C9" w:rsidP="00AB5507">
      <w:pPr>
        <w:spacing w:after="0" w:line="240" w:lineRule="auto"/>
        <w:ind w:left="-180"/>
        <w:rPr>
          <w:rFonts w:ascii="Arial" w:hAnsi="Arial" w:cs="Arial"/>
          <w:sz w:val="18"/>
          <w:szCs w:val="18"/>
        </w:rPr>
      </w:pPr>
    </w:p>
    <w:p w14:paraId="6FF3C66F" w14:textId="77777777" w:rsidR="00C014C9" w:rsidRPr="007A6CD5" w:rsidRDefault="00C014C9" w:rsidP="00AB5507">
      <w:pPr>
        <w:spacing w:after="0" w:line="240" w:lineRule="auto"/>
        <w:ind w:left="-180"/>
        <w:rPr>
          <w:rFonts w:ascii="Arial" w:hAnsi="Arial" w:cs="Arial"/>
          <w:sz w:val="18"/>
          <w:szCs w:val="18"/>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54E93BC" w14:textId="6F835567" w:rsidR="00C014C9" w:rsidRPr="007A6CD5" w:rsidRDefault="00C014C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129A4" w:rsidRPr="0057401C">
        <w:rPr>
          <w:rFonts w:ascii="Arial" w:hAnsi="Arial" w:cs="Arial"/>
          <w:noProof/>
          <w:sz w:val="18"/>
          <w:szCs w:val="18"/>
          <w:shd w:val="clear" w:color="auto" w:fill="D9D9D9" w:themeFill="background1" w:themeFillShade="D9"/>
        </w:rPr>
        <w:t>THE OBJECTIVES OF THIS COURSE ARE TO PROVIDE AN OVERVIEW AND EXPLANATION OF THE BASIC</w:t>
      </w:r>
      <w:r w:rsidR="003129A4">
        <w:rPr>
          <w:rFonts w:ascii="Arial" w:hAnsi="Arial" w:cs="Arial"/>
          <w:noProof/>
          <w:sz w:val="18"/>
          <w:szCs w:val="18"/>
          <w:shd w:val="clear" w:color="auto" w:fill="D9D9D9" w:themeFill="background1" w:themeFillShade="D9"/>
        </w:rPr>
        <w:t>TAX PRINCIPLES RELATIVE TO INDIVIDUALS AND THOSE TAX CONCEPTS GENERALLY APPLICABLE THROUGHOUT THE TAX CODE.  DURING THE COURSE, SPECIFIC PROBLEMS ARE WORKED TO ENSURE A THOROUGH UNDERSTANDING OF THE MATERIAL PRESENTED IN THE TEXT.</w:t>
      </w:r>
      <w:r w:rsidRPr="007A6CD5">
        <w:rPr>
          <w:rFonts w:ascii="Arial" w:hAnsi="Arial" w:cs="Arial"/>
          <w:sz w:val="18"/>
          <w:szCs w:val="18"/>
          <w:shd w:val="clear" w:color="auto" w:fill="D9D9D9" w:themeFill="background1" w:themeFillShade="D9"/>
        </w:rPr>
        <w:fldChar w:fldCharType="end"/>
      </w:r>
    </w:p>
    <w:p w14:paraId="62868629" w14:textId="77777777" w:rsidR="00C014C9" w:rsidRPr="007A6CD5" w:rsidRDefault="00C014C9" w:rsidP="00AB5507">
      <w:pPr>
        <w:spacing w:after="0" w:line="240" w:lineRule="auto"/>
        <w:ind w:left="-180"/>
        <w:rPr>
          <w:rFonts w:ascii="Arial" w:hAnsi="Arial" w:cs="Arial"/>
          <w:sz w:val="18"/>
          <w:szCs w:val="18"/>
        </w:rPr>
      </w:pPr>
    </w:p>
    <w:p w14:paraId="5DD5BE44" w14:textId="77777777" w:rsidR="00C014C9" w:rsidRPr="007A6CD5" w:rsidRDefault="00C014C9" w:rsidP="00AB5507">
      <w:pPr>
        <w:spacing w:after="0" w:line="240" w:lineRule="auto"/>
        <w:ind w:left="-180"/>
        <w:rPr>
          <w:rFonts w:ascii="Arial" w:hAnsi="Arial" w:cs="Arial"/>
          <w:sz w:val="18"/>
          <w:szCs w:val="18"/>
        </w:rPr>
      </w:pPr>
    </w:p>
    <w:p w14:paraId="6BF11BB4" w14:textId="77777777" w:rsidR="00C014C9" w:rsidRPr="007A6CD5" w:rsidRDefault="00C014C9" w:rsidP="00AB5507">
      <w:pPr>
        <w:spacing w:after="0" w:line="240" w:lineRule="auto"/>
        <w:ind w:left="-180"/>
        <w:rPr>
          <w:rFonts w:ascii="Arial" w:hAnsi="Arial" w:cs="Arial"/>
          <w:sz w:val="18"/>
          <w:szCs w:val="18"/>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5BFA8BA8" w14:textId="2B4A5611" w:rsidR="0057401C" w:rsidRPr="0057401C" w:rsidRDefault="00C014C9" w:rsidP="0057401C">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3129A4" w:rsidRPr="0057401C">
        <w:rPr>
          <w:rFonts w:ascii="Arial" w:hAnsi="Arial" w:cs="Arial"/>
          <w:noProof/>
          <w:sz w:val="18"/>
          <w:szCs w:val="18"/>
          <w:shd w:val="clear" w:color="auto" w:fill="D9D9D9" w:themeFill="background1" w:themeFillShade="D9"/>
        </w:rPr>
        <w:t>REGULAR ATTENDANCE AT ALL CLASSES IS EXPECTED. THE STUDENT IS REPONSIBLE FOR ALL WORK, LECTURES, CLASS ASSIGNMENTS, CHANGES IN READING ASSIGNMENTS AND HANDOUTS MISSED DURING AN ABSENCE. CLASS PARTICIPATION AND TIMELY SUBMISSION OF ASSIGNMENTS WILL BE CONSIDERED FOR GRADING PURPOSES.</w:t>
      </w:r>
    </w:p>
    <w:p w14:paraId="35CC916A" w14:textId="77777777" w:rsidR="0057401C" w:rsidRPr="0057401C" w:rsidRDefault="0057401C" w:rsidP="0057401C">
      <w:pPr>
        <w:spacing w:after="0" w:line="240" w:lineRule="auto"/>
        <w:ind w:left="-540" w:firstLine="360"/>
        <w:rPr>
          <w:rFonts w:ascii="Arial" w:hAnsi="Arial" w:cs="Arial"/>
          <w:noProof/>
          <w:sz w:val="18"/>
          <w:szCs w:val="18"/>
          <w:shd w:val="clear" w:color="auto" w:fill="D9D9D9" w:themeFill="background1" w:themeFillShade="D9"/>
        </w:rPr>
      </w:pPr>
    </w:p>
    <w:p w14:paraId="03F350C6" w14:textId="3FD07435"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TESTING - THERE WILL BE A MID-TERM AND FINAL EXAM.</w:t>
      </w:r>
    </w:p>
    <w:p w14:paraId="286E776D" w14:textId="112C7EA1"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CLASS PARTICIPATION      10%</w:t>
      </w:r>
    </w:p>
    <w:p w14:paraId="30E84C9E" w14:textId="573D501F"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MID-TERM EXAM           </w:t>
      </w:r>
      <w:r>
        <w:rPr>
          <w:rFonts w:ascii="Arial" w:hAnsi="Arial" w:cs="Arial"/>
          <w:noProof/>
          <w:sz w:val="18"/>
          <w:szCs w:val="18"/>
          <w:shd w:val="clear" w:color="auto" w:fill="D9D9D9" w:themeFill="background1" w:themeFillShade="D9"/>
        </w:rPr>
        <w:t xml:space="preserve">      </w:t>
      </w:r>
      <w:r w:rsidRPr="0057401C">
        <w:rPr>
          <w:rFonts w:ascii="Arial" w:hAnsi="Arial" w:cs="Arial"/>
          <w:noProof/>
          <w:sz w:val="18"/>
          <w:szCs w:val="18"/>
          <w:shd w:val="clear" w:color="auto" w:fill="D9D9D9" w:themeFill="background1" w:themeFillShade="D9"/>
        </w:rPr>
        <w:t>45%</w:t>
      </w:r>
    </w:p>
    <w:p w14:paraId="5AD00FD4" w14:textId="19791514"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FINAL EXAM                  </w:t>
      </w:r>
      <w:r>
        <w:rPr>
          <w:rFonts w:ascii="Arial" w:hAnsi="Arial" w:cs="Arial"/>
          <w:noProof/>
          <w:sz w:val="18"/>
          <w:szCs w:val="18"/>
          <w:shd w:val="clear" w:color="auto" w:fill="D9D9D9" w:themeFill="background1" w:themeFillShade="D9"/>
        </w:rPr>
        <w:t xml:space="preserve">       </w:t>
      </w:r>
      <w:r w:rsidRPr="0057401C">
        <w:rPr>
          <w:rFonts w:ascii="Arial" w:hAnsi="Arial" w:cs="Arial"/>
          <w:noProof/>
          <w:sz w:val="18"/>
          <w:szCs w:val="18"/>
          <w:shd w:val="clear" w:color="auto" w:fill="D9D9D9" w:themeFill="background1" w:themeFillShade="D9"/>
        </w:rPr>
        <w:t>45%</w:t>
      </w:r>
    </w:p>
    <w:p w14:paraId="7AFC2E53" w14:textId="4ED991CB"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TOTAL                          </w:t>
      </w:r>
      <w:r>
        <w:rPr>
          <w:rFonts w:ascii="Arial" w:hAnsi="Arial" w:cs="Arial"/>
          <w:noProof/>
          <w:sz w:val="18"/>
          <w:szCs w:val="18"/>
          <w:shd w:val="clear" w:color="auto" w:fill="D9D9D9" w:themeFill="background1" w:themeFillShade="D9"/>
        </w:rPr>
        <w:t xml:space="preserve">       </w:t>
      </w:r>
      <w:r w:rsidRPr="0057401C">
        <w:rPr>
          <w:rFonts w:ascii="Arial" w:hAnsi="Arial" w:cs="Arial"/>
          <w:noProof/>
          <w:sz w:val="18"/>
          <w:szCs w:val="18"/>
          <w:shd w:val="clear" w:color="auto" w:fill="D9D9D9" w:themeFill="background1" w:themeFillShade="D9"/>
        </w:rPr>
        <w:t>100%</w:t>
      </w:r>
    </w:p>
    <w:p w14:paraId="378A1F16" w14:textId="77777777" w:rsidR="0057401C" w:rsidRPr="0057401C" w:rsidRDefault="0057401C" w:rsidP="0057401C">
      <w:pPr>
        <w:spacing w:after="0" w:line="240" w:lineRule="auto"/>
        <w:ind w:left="-540" w:firstLine="360"/>
        <w:rPr>
          <w:rFonts w:ascii="Arial" w:hAnsi="Arial" w:cs="Arial"/>
          <w:noProof/>
          <w:sz w:val="18"/>
          <w:szCs w:val="18"/>
          <w:shd w:val="clear" w:color="auto" w:fill="D9D9D9" w:themeFill="background1" w:themeFillShade="D9"/>
        </w:rPr>
      </w:pPr>
    </w:p>
    <w:p w14:paraId="48D76F6D" w14:textId="1F608600"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GRADING SCALE - THE FINAL GRADE WILL BE COMPUTED AS FOLLOWS:</w:t>
      </w:r>
    </w:p>
    <w:p w14:paraId="0BDA79AC" w14:textId="343E51E0"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A - 90 &amp; ABOVE</w:t>
      </w:r>
    </w:p>
    <w:p w14:paraId="577A837D" w14:textId="55775D2D"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B - 80 TO 89 POINTS</w:t>
      </w:r>
    </w:p>
    <w:p w14:paraId="1213419B" w14:textId="78C9CD18"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C - 70 TO 79 POINTS</w:t>
      </w:r>
    </w:p>
    <w:p w14:paraId="07C8A011" w14:textId="2AD67990" w:rsidR="0057401C" w:rsidRPr="0057401C" w:rsidRDefault="003129A4"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t xml:space="preserve">     D - 60 TO 69 POINTS</w:t>
      </w:r>
    </w:p>
    <w:p w14:paraId="4D01CACB" w14:textId="4F58923E" w:rsidR="00C014C9" w:rsidRPr="007A6CD5" w:rsidRDefault="003129A4" w:rsidP="0057401C">
      <w:pPr>
        <w:spacing w:after="0" w:line="240" w:lineRule="auto"/>
        <w:ind w:left="-540" w:firstLine="360"/>
        <w:rPr>
          <w:rFonts w:ascii="Arial" w:hAnsi="Arial" w:cs="Arial"/>
          <w:sz w:val="18"/>
          <w:szCs w:val="18"/>
        </w:rPr>
      </w:pPr>
      <w:r w:rsidRPr="0057401C">
        <w:rPr>
          <w:rFonts w:ascii="Arial" w:hAnsi="Arial" w:cs="Arial"/>
          <w:noProof/>
          <w:sz w:val="18"/>
          <w:szCs w:val="18"/>
          <w:shd w:val="clear" w:color="auto" w:fill="D9D9D9" w:themeFill="background1" w:themeFillShade="D9"/>
        </w:rPr>
        <w:t xml:space="preserve">     F - BELOW 60 POINTS</w:t>
      </w:r>
      <w:r w:rsidR="00C014C9" w:rsidRPr="007A6CD5">
        <w:rPr>
          <w:rFonts w:ascii="Arial" w:hAnsi="Arial" w:cs="Arial"/>
          <w:sz w:val="18"/>
          <w:szCs w:val="18"/>
          <w:shd w:val="clear" w:color="auto" w:fill="D9D9D9" w:themeFill="background1" w:themeFillShade="D9"/>
        </w:rPr>
        <w:fldChar w:fldCharType="end"/>
      </w:r>
    </w:p>
    <w:p w14:paraId="58CDB466" w14:textId="77777777" w:rsidR="00C014C9" w:rsidRPr="007A6CD5" w:rsidRDefault="00C014C9" w:rsidP="00AB5507">
      <w:pPr>
        <w:spacing w:after="0" w:line="240" w:lineRule="auto"/>
        <w:ind w:left="-180"/>
        <w:rPr>
          <w:rFonts w:ascii="Arial" w:hAnsi="Arial" w:cs="Arial"/>
          <w:sz w:val="18"/>
          <w:szCs w:val="18"/>
        </w:rPr>
      </w:pPr>
    </w:p>
    <w:p w14:paraId="668E810C" w14:textId="77777777" w:rsidR="00C014C9" w:rsidRPr="007A6CD5" w:rsidRDefault="00C014C9" w:rsidP="00AB5507">
      <w:pPr>
        <w:spacing w:after="0" w:line="240" w:lineRule="auto"/>
        <w:ind w:left="-180"/>
        <w:rPr>
          <w:rFonts w:ascii="Arial" w:hAnsi="Arial" w:cs="Arial"/>
          <w:sz w:val="18"/>
          <w:szCs w:val="18"/>
        </w:rPr>
      </w:pPr>
    </w:p>
    <w:p w14:paraId="03F99AF4" w14:textId="77777777" w:rsidR="00C014C9" w:rsidRPr="007A6CD5" w:rsidRDefault="00C014C9" w:rsidP="00AB5507">
      <w:pPr>
        <w:spacing w:after="0" w:line="240" w:lineRule="auto"/>
        <w:ind w:left="-180"/>
        <w:rPr>
          <w:rFonts w:ascii="Arial" w:hAnsi="Arial" w:cs="Arial"/>
          <w:sz w:val="18"/>
          <w:szCs w:val="18"/>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7AC6CD07" w14:textId="77C13771" w:rsidR="0057401C" w:rsidRPr="0057401C" w:rsidRDefault="00C014C9" w:rsidP="0057401C">
      <w:pPr>
        <w:spacing w:after="0" w:line="240" w:lineRule="auto"/>
        <w:ind w:left="-540" w:firstLine="360"/>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76423" w:rsidRPr="0057401C">
        <w:rPr>
          <w:rFonts w:ascii="Arial" w:hAnsi="Arial" w:cs="Arial"/>
          <w:noProof/>
          <w:sz w:val="18"/>
          <w:szCs w:val="18"/>
          <w:shd w:val="clear" w:color="auto" w:fill="D9D9D9" w:themeFill="background1" w:themeFillShade="D9"/>
        </w:rPr>
        <w:t>SOUTH-WESTERN FEDERAL TAXATION - COMPREHENSIVE 201</w:t>
      </w:r>
      <w:r w:rsidR="00176423">
        <w:rPr>
          <w:rFonts w:ascii="Arial" w:hAnsi="Arial" w:cs="Arial"/>
          <w:noProof/>
          <w:sz w:val="18"/>
          <w:szCs w:val="18"/>
          <w:shd w:val="clear" w:color="auto" w:fill="D9D9D9" w:themeFill="background1" w:themeFillShade="D9"/>
        </w:rPr>
        <w:t>4</w:t>
      </w:r>
      <w:r w:rsidR="00176423" w:rsidRPr="0057401C">
        <w:rPr>
          <w:rFonts w:ascii="Arial" w:hAnsi="Arial" w:cs="Arial"/>
          <w:noProof/>
          <w:sz w:val="18"/>
          <w:szCs w:val="18"/>
          <w:shd w:val="clear" w:color="auto" w:fill="D9D9D9" w:themeFill="background1" w:themeFillShade="D9"/>
        </w:rPr>
        <w:t xml:space="preserve"> EDITION </w:t>
      </w:r>
    </w:p>
    <w:p w14:paraId="37B47915" w14:textId="78EFC0C3" w:rsidR="0057401C" w:rsidRPr="0057401C" w:rsidRDefault="00176423" w:rsidP="0057401C">
      <w:pPr>
        <w:spacing w:after="0" w:line="240" w:lineRule="auto"/>
        <w:ind w:left="-540" w:firstLine="360"/>
        <w:rPr>
          <w:rFonts w:ascii="Arial" w:hAnsi="Arial" w:cs="Arial"/>
          <w:noProof/>
          <w:sz w:val="18"/>
          <w:szCs w:val="18"/>
          <w:shd w:val="clear" w:color="auto" w:fill="D9D9D9" w:themeFill="background1" w:themeFillShade="D9"/>
        </w:rPr>
      </w:pPr>
      <w:r w:rsidRPr="0057401C">
        <w:rPr>
          <w:rFonts w:ascii="Arial" w:hAnsi="Arial" w:cs="Arial"/>
          <w:noProof/>
          <w:sz w:val="18"/>
          <w:szCs w:val="18"/>
          <w:shd w:val="clear" w:color="auto" w:fill="D9D9D9" w:themeFill="background1" w:themeFillShade="D9"/>
        </w:rPr>
        <w:lastRenderedPageBreak/>
        <w:t xml:space="preserve">HOFFMAN, </w:t>
      </w:r>
      <w:r>
        <w:rPr>
          <w:rFonts w:ascii="Arial" w:hAnsi="Arial" w:cs="Arial"/>
          <w:noProof/>
          <w:sz w:val="18"/>
          <w:szCs w:val="18"/>
          <w:shd w:val="clear" w:color="auto" w:fill="D9D9D9" w:themeFill="background1" w:themeFillShade="D9"/>
        </w:rPr>
        <w:t>MALONEY, RAABE, YOUNG</w:t>
      </w:r>
      <w:r w:rsidRPr="0057401C">
        <w:rPr>
          <w:rFonts w:ascii="Arial" w:hAnsi="Arial" w:cs="Arial"/>
          <w:noProof/>
          <w:sz w:val="18"/>
          <w:szCs w:val="18"/>
          <w:shd w:val="clear" w:color="auto" w:fill="D9D9D9" w:themeFill="background1" w:themeFillShade="D9"/>
        </w:rPr>
        <w:t>.  SOUTH-WESTERN COLLEGE/CENGAGE LEARNING GROUP.</w:t>
      </w:r>
    </w:p>
    <w:p w14:paraId="19D75642" w14:textId="33B82B1F" w:rsidR="00C014C9" w:rsidRPr="007A6CD5" w:rsidRDefault="00176423" w:rsidP="0057401C">
      <w:pPr>
        <w:spacing w:after="0" w:line="240" w:lineRule="auto"/>
        <w:ind w:left="-540" w:firstLine="360"/>
        <w:rPr>
          <w:rFonts w:ascii="Arial" w:hAnsi="Arial" w:cs="Arial"/>
          <w:sz w:val="18"/>
          <w:szCs w:val="18"/>
        </w:rPr>
      </w:pPr>
      <w:r w:rsidRPr="0057401C">
        <w:rPr>
          <w:rFonts w:ascii="Arial" w:hAnsi="Arial" w:cs="Arial"/>
          <w:noProof/>
          <w:sz w:val="18"/>
          <w:szCs w:val="18"/>
          <w:shd w:val="clear" w:color="auto" w:fill="D9D9D9" w:themeFill="background1" w:themeFillShade="D9"/>
        </w:rPr>
        <w:t>ISBN-13: 978-</w:t>
      </w:r>
      <w:r>
        <w:rPr>
          <w:rFonts w:ascii="Arial" w:hAnsi="Arial" w:cs="Arial"/>
          <w:noProof/>
          <w:sz w:val="18"/>
          <w:szCs w:val="18"/>
          <w:shd w:val="clear" w:color="auto" w:fill="D9D9D9" w:themeFill="background1" w:themeFillShade="D9"/>
        </w:rPr>
        <w:t>1285178509</w:t>
      </w:r>
      <w:r w:rsidR="00C014C9" w:rsidRPr="007A6CD5">
        <w:rPr>
          <w:rFonts w:ascii="Arial" w:hAnsi="Arial" w:cs="Arial"/>
          <w:sz w:val="18"/>
          <w:szCs w:val="18"/>
          <w:shd w:val="clear" w:color="auto" w:fill="D9D9D9" w:themeFill="background1" w:themeFillShade="D9"/>
        </w:rPr>
        <w:fldChar w:fldCharType="end"/>
      </w:r>
    </w:p>
    <w:p w14:paraId="7514F3DF" w14:textId="77777777" w:rsidR="00C014C9" w:rsidRPr="007A6CD5" w:rsidRDefault="00C014C9" w:rsidP="00AB5507">
      <w:pPr>
        <w:spacing w:after="0" w:line="240" w:lineRule="auto"/>
        <w:ind w:left="-180"/>
        <w:rPr>
          <w:rFonts w:ascii="Arial" w:hAnsi="Arial" w:cs="Arial"/>
          <w:sz w:val="18"/>
          <w:szCs w:val="18"/>
        </w:rPr>
      </w:pPr>
    </w:p>
    <w:p w14:paraId="3FDCA04E" w14:textId="77777777" w:rsidR="00C014C9" w:rsidRPr="007A6CD5" w:rsidRDefault="00C014C9" w:rsidP="00AB5507">
      <w:pPr>
        <w:spacing w:after="0" w:line="240" w:lineRule="auto"/>
        <w:ind w:left="-180"/>
        <w:rPr>
          <w:rFonts w:ascii="Arial" w:hAnsi="Arial" w:cs="Arial"/>
          <w:sz w:val="18"/>
          <w:szCs w:val="18"/>
        </w:rPr>
      </w:pPr>
    </w:p>
    <w:p w14:paraId="0DFEB891" w14:textId="77777777" w:rsidR="00C014C9" w:rsidRPr="007A6CD5" w:rsidRDefault="00C014C9" w:rsidP="00AB5507">
      <w:pPr>
        <w:spacing w:after="0" w:line="240" w:lineRule="auto"/>
        <w:ind w:left="-180"/>
        <w:rPr>
          <w:rFonts w:ascii="Arial" w:hAnsi="Arial" w:cs="Arial"/>
          <w:sz w:val="18"/>
          <w:szCs w:val="18"/>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164468EA" w:rsidR="00C014C9" w:rsidRDefault="00C014C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176423">
        <w:rPr>
          <w:rFonts w:ascii="Arial" w:hAnsi="Arial" w:cs="Arial"/>
          <w:noProof/>
          <w:sz w:val="18"/>
          <w:szCs w:val="18"/>
          <w:shd w:val="clear" w:color="auto" w:fill="D9D9D9" w:themeFill="background1" w:themeFillShade="D9"/>
        </w:rPr>
        <w:t>N/A</w:t>
      </w:r>
      <w:r w:rsidRPr="007A6CD5">
        <w:rPr>
          <w:rFonts w:ascii="Arial" w:hAnsi="Arial" w:cs="Arial"/>
          <w:sz w:val="18"/>
          <w:szCs w:val="18"/>
          <w:shd w:val="clear" w:color="auto" w:fill="D9D9D9" w:themeFill="background1" w:themeFillShade="D9"/>
        </w:rPr>
        <w:fldChar w:fldCharType="end"/>
      </w:r>
    </w:p>
    <w:p w14:paraId="696CDD7C"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1079BF2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9A72498"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C33A48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343A8EB4" w14:textId="77777777" w:rsidR="00C014C9" w:rsidRDefault="00C014C9" w:rsidP="00AB5507">
      <w:pPr>
        <w:spacing w:after="0" w:line="240" w:lineRule="auto"/>
        <w:rPr>
          <w:rFonts w:ascii="Arial" w:hAnsi="Arial" w:cs="Arial"/>
          <w:sz w:val="18"/>
          <w:szCs w:val="18"/>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1F425BCA" w14:textId="091A06E0" w:rsidR="003129A4" w:rsidRPr="003129A4" w:rsidRDefault="00C014C9" w:rsidP="003129A4">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777E3">
        <w:rPr>
          <w:rFonts w:ascii="Arial" w:hAnsi="Arial" w:cs="Arial"/>
          <w:sz w:val="18"/>
          <w:szCs w:val="18"/>
          <w:shd w:val="clear" w:color="auto" w:fill="D9D9D9" w:themeFill="background1" w:themeFillShade="D9"/>
        </w:rPr>
        <w:t xml:space="preserve">FALL 2013 </w:t>
      </w:r>
      <w:r w:rsidR="008777E3" w:rsidRPr="003129A4">
        <w:rPr>
          <w:rFonts w:ascii="Arial" w:hAnsi="Arial" w:cs="Arial"/>
          <w:sz w:val="18"/>
          <w:szCs w:val="18"/>
          <w:shd w:val="clear" w:color="auto" w:fill="D9D9D9" w:themeFill="background1" w:themeFillShade="D9"/>
        </w:rPr>
        <w:t xml:space="preserve"> SEMESTER - CLASS MEETS </w:t>
      </w:r>
      <w:r w:rsidR="008777E3">
        <w:rPr>
          <w:rFonts w:ascii="Arial" w:hAnsi="Arial" w:cs="Arial"/>
          <w:sz w:val="18"/>
          <w:szCs w:val="18"/>
          <w:shd w:val="clear" w:color="auto" w:fill="D9D9D9" w:themeFill="background1" w:themeFillShade="D9"/>
        </w:rPr>
        <w:t>ONCE</w:t>
      </w:r>
      <w:r w:rsidR="008777E3" w:rsidRPr="003129A4">
        <w:rPr>
          <w:rFonts w:ascii="Arial" w:hAnsi="Arial" w:cs="Arial"/>
          <w:sz w:val="18"/>
          <w:szCs w:val="18"/>
          <w:shd w:val="clear" w:color="auto" w:fill="D9D9D9" w:themeFill="background1" w:themeFillShade="D9"/>
        </w:rPr>
        <w:t xml:space="preserve"> A WEEK. </w:t>
      </w:r>
      <w:r w:rsidR="008777E3">
        <w:rPr>
          <w:rFonts w:ascii="Arial" w:hAnsi="Arial" w:cs="Arial"/>
          <w:sz w:val="18"/>
          <w:szCs w:val="18"/>
          <w:shd w:val="clear" w:color="auto" w:fill="D9D9D9" w:themeFill="background1" w:themeFillShade="D9"/>
        </w:rPr>
        <w:t>MONDAY NIGHTS</w:t>
      </w:r>
      <w:r w:rsidR="008777E3" w:rsidRPr="003129A4">
        <w:rPr>
          <w:rFonts w:ascii="Arial" w:hAnsi="Arial" w:cs="Arial"/>
          <w:sz w:val="18"/>
          <w:szCs w:val="18"/>
          <w:shd w:val="clear" w:color="auto" w:fill="D9D9D9" w:themeFill="background1" w:themeFillShade="D9"/>
        </w:rPr>
        <w:t xml:space="preserve">, </w:t>
      </w:r>
      <w:r w:rsidR="008777E3">
        <w:rPr>
          <w:rFonts w:ascii="Arial" w:hAnsi="Arial" w:cs="Arial"/>
          <w:sz w:val="18"/>
          <w:szCs w:val="18"/>
          <w:shd w:val="clear" w:color="auto" w:fill="D9D9D9" w:themeFill="background1" w:themeFillShade="D9"/>
        </w:rPr>
        <w:t>SEPT 9 TO DEC 9</w:t>
      </w:r>
      <w:r w:rsidR="008777E3" w:rsidRPr="003129A4">
        <w:rPr>
          <w:rFonts w:ascii="Arial" w:hAnsi="Arial" w:cs="Arial"/>
          <w:sz w:val="18"/>
          <w:szCs w:val="18"/>
          <w:shd w:val="clear" w:color="auto" w:fill="D9D9D9" w:themeFill="background1" w:themeFillShade="D9"/>
        </w:rPr>
        <w:t>. 6:30-</w:t>
      </w:r>
      <w:r w:rsidR="008777E3">
        <w:rPr>
          <w:rFonts w:ascii="Arial" w:hAnsi="Arial" w:cs="Arial"/>
          <w:sz w:val="18"/>
          <w:szCs w:val="18"/>
          <w:shd w:val="clear" w:color="auto" w:fill="D9D9D9" w:themeFill="background1" w:themeFillShade="D9"/>
        </w:rPr>
        <w:t xml:space="preserve">9:30 </w:t>
      </w:r>
      <w:bookmarkStart w:id="1" w:name="_GoBack"/>
      <w:bookmarkEnd w:id="1"/>
      <w:r w:rsidR="008777E3" w:rsidRPr="003129A4">
        <w:rPr>
          <w:rFonts w:ascii="Arial" w:hAnsi="Arial" w:cs="Arial"/>
          <w:sz w:val="18"/>
          <w:szCs w:val="18"/>
          <w:shd w:val="clear" w:color="auto" w:fill="D9D9D9" w:themeFill="background1" w:themeFillShade="D9"/>
        </w:rPr>
        <w:t xml:space="preserve">PM. </w:t>
      </w:r>
    </w:p>
    <w:p w14:paraId="4FC81EDC" w14:textId="3143EC19" w:rsidR="003129A4" w:rsidRPr="003129A4" w:rsidRDefault="008777E3" w:rsidP="003129A4">
      <w:pPr>
        <w:spacing w:after="0" w:line="240" w:lineRule="auto"/>
        <w:ind w:left="-540" w:firstLine="360"/>
        <w:rPr>
          <w:rFonts w:ascii="Arial" w:hAnsi="Arial" w:cs="Arial"/>
          <w:sz w:val="18"/>
          <w:szCs w:val="18"/>
          <w:shd w:val="clear" w:color="auto" w:fill="D9D9D9" w:themeFill="background1" w:themeFillShade="D9"/>
        </w:rPr>
      </w:pPr>
      <w:r w:rsidRPr="003129A4">
        <w:rPr>
          <w:rFonts w:ascii="Arial" w:hAnsi="Arial" w:cs="Arial"/>
          <w:sz w:val="18"/>
          <w:szCs w:val="18"/>
          <w:shd w:val="clear" w:color="auto" w:fill="D9D9D9" w:themeFill="background1" w:themeFillShade="D9"/>
        </w:rPr>
        <w:t xml:space="preserve">ATTENDANCE: </w:t>
      </w:r>
    </w:p>
    <w:p w14:paraId="0F1F4016" w14:textId="59087A75" w:rsidR="00C014C9" w:rsidRDefault="008777E3" w:rsidP="0057401C">
      <w:pPr>
        <w:spacing w:after="0" w:line="240" w:lineRule="auto"/>
        <w:ind w:left="-540" w:firstLine="360"/>
        <w:rPr>
          <w:rFonts w:ascii="Arial" w:hAnsi="Arial" w:cs="Arial"/>
          <w:sz w:val="18"/>
          <w:szCs w:val="18"/>
          <w:shd w:val="clear" w:color="auto" w:fill="D9D9D9" w:themeFill="background1" w:themeFillShade="D9"/>
        </w:rPr>
      </w:pPr>
      <w:r w:rsidRPr="003129A4">
        <w:rPr>
          <w:rFonts w:ascii="Arial" w:hAnsi="Arial" w:cs="Arial"/>
          <w:sz w:val="18"/>
          <w:szCs w:val="18"/>
          <w:shd w:val="clear" w:color="auto" w:fill="D9D9D9" w:themeFill="background1" w:themeFillShade="D9"/>
        </w:rPr>
        <w:t xml:space="preserve">REGULAR ATTENDANCE AT ALL CLASSES IS EXPECTED. THE STUDENT IS RESPONSIBLE FOR ALL WORK, LECTURES, CLASS ASSIGNMENTS, CHANGES IN READING ASSIGNMENTS AND HANDOUTS MISSED DURING AN ABSENCE. CLASS PARTICIPATION AND TIMELY SUBMISSION OF ASSIGNMENTS WILL BE CONSIDERED FOR GRADING PURPOSES. </w:t>
      </w:r>
      <w:r w:rsidR="00C014C9" w:rsidRPr="007A6CD5">
        <w:rPr>
          <w:rFonts w:ascii="Arial" w:hAnsi="Arial" w:cs="Arial"/>
          <w:sz w:val="18"/>
          <w:szCs w:val="18"/>
          <w:shd w:val="clear" w:color="auto" w:fill="D9D9D9" w:themeFill="background1" w:themeFillShade="D9"/>
        </w:rPr>
        <w:fldChar w:fldCharType="end"/>
      </w:r>
    </w:p>
    <w:p w14:paraId="3CEA3C65"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011BD592"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23DD0494"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710560A1" w14:textId="77777777" w:rsidR="00C014C9" w:rsidRDefault="00C014C9" w:rsidP="00AB5507">
      <w:pPr>
        <w:spacing w:after="0" w:line="240" w:lineRule="auto"/>
        <w:ind w:left="-180"/>
        <w:rPr>
          <w:rFonts w:ascii="Arial" w:hAnsi="Arial" w:cs="Arial"/>
          <w:sz w:val="18"/>
          <w:szCs w:val="18"/>
          <w:shd w:val="clear" w:color="auto" w:fill="D9D9D9" w:themeFill="background1" w:themeFillShade="D9"/>
        </w:rPr>
      </w:pPr>
    </w:p>
    <w:p w14:paraId="6C97D83C" w14:textId="77777777" w:rsidR="0036570E" w:rsidRPr="007A6CD5" w:rsidRDefault="0036570E" w:rsidP="00AB5507">
      <w:pPr>
        <w:spacing w:after="0" w:line="240" w:lineRule="auto"/>
        <w:ind w:left="-540"/>
        <w:rPr>
          <w:rFonts w:ascii="Arial" w:hAnsi="Arial" w:cs="Arial"/>
          <w:sz w:val="18"/>
          <w:szCs w:val="18"/>
        </w:rPr>
      </w:pPr>
    </w:p>
    <w:p w14:paraId="184F72EE" w14:textId="77777777" w:rsidR="0036570E" w:rsidRPr="007A6CD5" w:rsidRDefault="0036570E" w:rsidP="00AB5507">
      <w:pPr>
        <w:spacing w:after="0" w:line="240" w:lineRule="auto"/>
        <w:ind w:left="-540"/>
        <w:rPr>
          <w:rFonts w:ascii="Arial" w:hAnsi="Arial" w:cs="Arial"/>
          <w:sz w:val="18"/>
          <w:szCs w:val="18"/>
        </w:rPr>
      </w:pPr>
    </w:p>
    <w:p w14:paraId="627585EF" w14:textId="77777777" w:rsidR="00C014C9" w:rsidRDefault="00C014C9" w:rsidP="00AB5507">
      <w:pPr>
        <w:spacing w:after="0" w:line="240" w:lineRule="auto"/>
        <w:ind w:left="-540"/>
        <w:rPr>
          <w:rFonts w:ascii="Arial" w:hAnsi="Arial" w:cs="Arial"/>
          <w:sz w:val="18"/>
          <w:szCs w:val="18"/>
        </w:rPr>
        <w:sectPr w:rsidR="00C014C9" w:rsidSect="00FB36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cols w:space="720"/>
        </w:sectPr>
      </w:pPr>
    </w:p>
    <w:p w14:paraId="03116EE2" w14:textId="2B1855A9" w:rsidR="00C42A73" w:rsidRDefault="00C42A73" w:rsidP="00637551">
      <w:pPr>
        <w:spacing w:after="0" w:line="240" w:lineRule="auto"/>
        <w:ind w:left="-540"/>
      </w:pPr>
    </w:p>
    <w:p w14:paraId="3C6C1C88" w14:textId="77777777"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D98D9" w14:textId="77777777" w:rsidR="00C212FE" w:rsidRDefault="00C212FE">
      <w:pPr>
        <w:spacing w:after="0" w:line="240" w:lineRule="auto"/>
      </w:pPr>
      <w:r>
        <w:separator/>
      </w:r>
    </w:p>
  </w:endnote>
  <w:endnote w:type="continuationSeparator" w:id="0">
    <w:p w14:paraId="60D17CB2" w14:textId="77777777" w:rsidR="00C212FE" w:rsidRDefault="00C21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C212FE"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7E3">
      <w:rPr>
        <w:rStyle w:val="PageNumber"/>
        <w:noProof/>
      </w:rPr>
      <w:t>2</w:t>
    </w:r>
    <w:r>
      <w:rPr>
        <w:rStyle w:val="PageNumber"/>
      </w:rPr>
      <w:fldChar w:fldCharType="end"/>
    </w:r>
  </w:p>
  <w:p w14:paraId="5B5000AE" w14:textId="5C8198EA"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A474" w14:textId="77777777" w:rsidR="009B2AAF" w:rsidRDefault="009B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FBDA" w14:textId="77777777" w:rsidR="00C212FE" w:rsidRDefault="00C212FE">
      <w:pPr>
        <w:spacing w:after="0" w:line="240" w:lineRule="auto"/>
      </w:pPr>
      <w:r>
        <w:separator/>
      </w:r>
    </w:p>
  </w:footnote>
  <w:footnote w:type="continuationSeparator" w:id="0">
    <w:p w14:paraId="655E2FA4" w14:textId="77777777" w:rsidR="00C212FE" w:rsidRDefault="00C21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C457" w14:textId="77777777" w:rsidR="009B2AAF" w:rsidRDefault="009B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21F5" w14:textId="77777777" w:rsidR="009B2AAF" w:rsidRDefault="009B2A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109" w14:textId="77777777" w:rsidR="009B2AAF" w:rsidRDefault="009B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F7B73"/>
    <w:rsid w:val="00101468"/>
    <w:rsid w:val="0013174B"/>
    <w:rsid w:val="00136F00"/>
    <w:rsid w:val="00176423"/>
    <w:rsid w:val="001770BD"/>
    <w:rsid w:val="00194B13"/>
    <w:rsid w:val="001B5374"/>
    <w:rsid w:val="001F120B"/>
    <w:rsid w:val="00223823"/>
    <w:rsid w:val="00247C90"/>
    <w:rsid w:val="002A4830"/>
    <w:rsid w:val="002A6349"/>
    <w:rsid w:val="002F15A4"/>
    <w:rsid w:val="003129A4"/>
    <w:rsid w:val="00313668"/>
    <w:rsid w:val="0032377C"/>
    <w:rsid w:val="00343CF0"/>
    <w:rsid w:val="00343D66"/>
    <w:rsid w:val="0036570E"/>
    <w:rsid w:val="00384728"/>
    <w:rsid w:val="00384818"/>
    <w:rsid w:val="003C34E7"/>
    <w:rsid w:val="003C3D32"/>
    <w:rsid w:val="00405950"/>
    <w:rsid w:val="0042752D"/>
    <w:rsid w:val="00480D1D"/>
    <w:rsid w:val="004E046F"/>
    <w:rsid w:val="004E6B97"/>
    <w:rsid w:val="00517100"/>
    <w:rsid w:val="00555566"/>
    <w:rsid w:val="00570CA2"/>
    <w:rsid w:val="0057401C"/>
    <w:rsid w:val="005942A4"/>
    <w:rsid w:val="005960C0"/>
    <w:rsid w:val="005B637B"/>
    <w:rsid w:val="005B6852"/>
    <w:rsid w:val="005F26FE"/>
    <w:rsid w:val="00637551"/>
    <w:rsid w:val="00664753"/>
    <w:rsid w:val="006977EE"/>
    <w:rsid w:val="006C1F9B"/>
    <w:rsid w:val="006D331E"/>
    <w:rsid w:val="006D57B4"/>
    <w:rsid w:val="006E4435"/>
    <w:rsid w:val="006F4794"/>
    <w:rsid w:val="0070289C"/>
    <w:rsid w:val="00751991"/>
    <w:rsid w:val="0075239C"/>
    <w:rsid w:val="0077553F"/>
    <w:rsid w:val="007819A2"/>
    <w:rsid w:val="007A6CD5"/>
    <w:rsid w:val="00827FC0"/>
    <w:rsid w:val="00842053"/>
    <w:rsid w:val="008623A3"/>
    <w:rsid w:val="008777E3"/>
    <w:rsid w:val="00877B54"/>
    <w:rsid w:val="008962DC"/>
    <w:rsid w:val="008B24F6"/>
    <w:rsid w:val="008C2031"/>
    <w:rsid w:val="00910250"/>
    <w:rsid w:val="009345B9"/>
    <w:rsid w:val="009451C5"/>
    <w:rsid w:val="009A39C4"/>
    <w:rsid w:val="009A5729"/>
    <w:rsid w:val="009B2AAF"/>
    <w:rsid w:val="009B5B2F"/>
    <w:rsid w:val="009D06B5"/>
    <w:rsid w:val="00A159F9"/>
    <w:rsid w:val="00A3458E"/>
    <w:rsid w:val="00A72342"/>
    <w:rsid w:val="00A723B8"/>
    <w:rsid w:val="00AB5507"/>
    <w:rsid w:val="00AB5D34"/>
    <w:rsid w:val="00AE0517"/>
    <w:rsid w:val="00B547F6"/>
    <w:rsid w:val="00BA2CAA"/>
    <w:rsid w:val="00BF0E87"/>
    <w:rsid w:val="00BF6475"/>
    <w:rsid w:val="00BF6849"/>
    <w:rsid w:val="00C014C9"/>
    <w:rsid w:val="00C212FE"/>
    <w:rsid w:val="00C42A73"/>
    <w:rsid w:val="00C43647"/>
    <w:rsid w:val="00C57498"/>
    <w:rsid w:val="00C9354E"/>
    <w:rsid w:val="00CB4A96"/>
    <w:rsid w:val="00CD20A5"/>
    <w:rsid w:val="00CE5CC7"/>
    <w:rsid w:val="00CF1666"/>
    <w:rsid w:val="00D15579"/>
    <w:rsid w:val="00D55CEE"/>
    <w:rsid w:val="00E04945"/>
    <w:rsid w:val="00E54D6F"/>
    <w:rsid w:val="00EF3D32"/>
    <w:rsid w:val="00F2399B"/>
    <w:rsid w:val="00F54942"/>
    <w:rsid w:val="00F57247"/>
    <w:rsid w:val="00FB7F6E"/>
    <w:rsid w:val="00FE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F4D3-28DF-4039-9D70-D04225DA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Paul</cp:lastModifiedBy>
  <cp:revision>16</cp:revision>
  <cp:lastPrinted>2013-08-19T01:24:00Z</cp:lastPrinted>
  <dcterms:created xsi:type="dcterms:W3CDTF">2013-08-19T01:15:00Z</dcterms:created>
  <dcterms:modified xsi:type="dcterms:W3CDTF">2013-08-19T01:24:00Z</dcterms:modified>
</cp:coreProperties>
</file>