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414" w:rsidRDefault="008E1414" w:rsidP="00213424">
      <w:pPr>
        <w:pStyle w:val="Heading1"/>
        <w:jc w:val="center"/>
        <w:rPr>
          <w:rFonts w:ascii="Times New Roman" w:hAnsi="Times New Roman"/>
          <w:smallCaps/>
          <w:sz w:val="28"/>
        </w:rPr>
      </w:pPr>
      <w:r w:rsidRPr="000C72CE">
        <w:rPr>
          <w:rFonts w:ascii="Times New Roman" w:hAnsi="Times New Roman"/>
          <w:smallCaps/>
          <w:sz w:val="28"/>
        </w:rPr>
        <w:t>Righting Unrightable Wrongs</w:t>
      </w:r>
    </w:p>
    <w:p w:rsidR="00213424" w:rsidRPr="00273E74" w:rsidRDefault="00BD03B5" w:rsidP="00213424">
      <w:pPr>
        <w:jc w:val="center"/>
      </w:pPr>
      <w:r>
        <w:t>USEM 1570-001 (19663</w:t>
      </w:r>
      <w:r w:rsidR="00213424">
        <w:t>)</w:t>
      </w:r>
    </w:p>
    <w:p w:rsidR="00213424" w:rsidRPr="00040218" w:rsidRDefault="00213424" w:rsidP="00213424">
      <w:pPr>
        <w:jc w:val="center"/>
        <w:rPr>
          <w:b/>
        </w:rPr>
      </w:pPr>
      <w:r w:rsidRPr="00040218">
        <w:rPr>
          <w:rFonts w:ascii="Times New Roman" w:hAnsi="Times New Roman"/>
          <w:b/>
        </w:rPr>
        <w:t>Repair and Reconciliation</w:t>
      </w:r>
    </w:p>
    <w:p w:rsidR="00213424" w:rsidRPr="000C72CE" w:rsidRDefault="00213424" w:rsidP="00213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s>
        <w:jc w:val="center"/>
        <w:rPr>
          <w:rFonts w:ascii="Times New Roman" w:hAnsi="Times New Roman"/>
        </w:rPr>
      </w:pPr>
      <w:r>
        <w:rPr>
          <w:rFonts w:ascii="Times New Roman" w:hAnsi="Times New Roman"/>
          <w:b/>
        </w:rPr>
        <w:t>Spring Semester, 201</w:t>
      </w:r>
      <w:r w:rsidR="009130A5">
        <w:rPr>
          <w:rFonts w:ascii="Times New Roman" w:hAnsi="Times New Roman"/>
          <w:b/>
        </w:rPr>
        <w:t>4</w:t>
      </w:r>
    </w:p>
    <w:p w:rsidR="00213424" w:rsidRPr="000C72CE" w:rsidRDefault="00213424" w:rsidP="00213424">
      <w:pPr>
        <w:tabs>
          <w:tab w:val="left" w:pos="0"/>
          <w:tab w:val="left" w:pos="720"/>
          <w:tab w:val="left" w:pos="1440"/>
          <w:tab w:val="left" w:pos="2160"/>
          <w:tab w:val="left" w:pos="2880"/>
          <w:tab w:val="left" w:pos="3600"/>
          <w:tab w:val="left" w:pos="5040"/>
          <w:tab w:val="left" w:pos="5760"/>
          <w:tab w:val="right" w:pos="9360"/>
          <w:tab w:val="left" w:pos="10800"/>
        </w:tabs>
        <w:rPr>
          <w:rFonts w:ascii="Times New Roman" w:hAnsi="Times New Roman"/>
          <w:b/>
        </w:rPr>
      </w:pPr>
    </w:p>
    <w:p w:rsidR="00213424" w:rsidRDefault="00213424" w:rsidP="00213424">
      <w:pPr>
        <w:tabs>
          <w:tab w:val="left" w:pos="360"/>
          <w:tab w:val="left" w:pos="720"/>
          <w:tab w:val="left" w:pos="1440"/>
          <w:tab w:val="left" w:pos="2160"/>
          <w:tab w:val="left" w:pos="2880"/>
          <w:tab w:val="left" w:pos="3600"/>
          <w:tab w:val="left" w:pos="4320"/>
          <w:tab w:val="left" w:pos="5040"/>
          <w:tab w:val="right" w:pos="9360"/>
          <w:tab w:val="left" w:pos="10800"/>
        </w:tabs>
        <w:ind w:left="360" w:hanging="360"/>
        <w:rPr>
          <w:rFonts w:ascii="Times New Roman" w:hAnsi="Times New Roman"/>
        </w:rPr>
      </w:pPr>
      <w:r w:rsidRPr="00F514BD">
        <w:rPr>
          <w:rFonts w:ascii="Times New Roman" w:hAnsi="Times New Roman"/>
          <w:b/>
        </w:rPr>
        <w:t>Instructor:</w:t>
      </w:r>
      <w:r w:rsidRPr="000C72CE">
        <w:rPr>
          <w:rFonts w:ascii="Times New Roman" w:hAnsi="Times New Roman"/>
        </w:rPr>
        <w:t xml:space="preserve"> </w:t>
      </w:r>
      <w:r w:rsidRPr="000C72CE">
        <w:rPr>
          <w:rFonts w:ascii="Times New Roman" w:hAnsi="Times New Roman"/>
          <w:b/>
        </w:rPr>
        <w:t>E. Franklin Dukes</w:t>
      </w:r>
      <w:r w:rsidRPr="000C72CE">
        <w:rPr>
          <w:rFonts w:ascii="Times New Roman" w:hAnsi="Times New Roman"/>
        </w:rPr>
        <w:t>, Ph. D.; Director, Institute for Environmental</w:t>
      </w:r>
      <w:r>
        <w:rPr>
          <w:rFonts w:ascii="Times New Roman" w:hAnsi="Times New Roman"/>
        </w:rPr>
        <w:t xml:space="preserve"> Negotiation (924-2041; 996-6588</w:t>
      </w:r>
      <w:r w:rsidRPr="000C72CE">
        <w:rPr>
          <w:rFonts w:ascii="Times New Roman" w:hAnsi="Times New Roman"/>
        </w:rPr>
        <w:t>; FrankDukes@virginia.edu), 2015 Ivy Road (Dynamics Building)</w:t>
      </w:r>
    </w:p>
    <w:p w:rsidR="00213424" w:rsidRPr="00F514BD" w:rsidRDefault="00A67CB4" w:rsidP="00213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 w:val="left" w:pos="10080"/>
          <w:tab w:val="left" w:pos="10800"/>
        </w:tabs>
        <w:rPr>
          <w:rFonts w:ascii="Times New Roman" w:hAnsi="Times New Roman"/>
          <w:b/>
        </w:rPr>
      </w:pPr>
      <w:r w:rsidRPr="00F514BD">
        <w:rPr>
          <w:rFonts w:ascii="Times New Roman" w:hAnsi="Times New Roman"/>
          <w:b/>
        </w:rPr>
        <w:t>Fridays 1</w:t>
      </w:r>
      <w:r w:rsidR="00213424" w:rsidRPr="00F514BD">
        <w:rPr>
          <w:rFonts w:ascii="Times New Roman" w:hAnsi="Times New Roman"/>
          <w:b/>
        </w:rPr>
        <w:t xml:space="preserve">:00 </w:t>
      </w:r>
      <w:r w:rsidRPr="00F514BD">
        <w:rPr>
          <w:rFonts w:ascii="Times New Roman" w:hAnsi="Times New Roman"/>
          <w:b/>
        </w:rPr>
        <w:t>– 2:50 pm, Pavilion VIII rm. 103</w:t>
      </w:r>
    </w:p>
    <w:p w:rsidR="00213424" w:rsidRPr="000C72CE" w:rsidRDefault="00213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rPr>
          <w:rFonts w:ascii="Times New Roman" w:hAnsi="Times New Roman"/>
        </w:rPr>
      </w:pPr>
      <w:r w:rsidRPr="000C72CE">
        <w:rPr>
          <w:rFonts w:ascii="Times New Roman" w:hAnsi="Times New Roman"/>
          <w:u w:val="single"/>
        </w:rPr>
        <w:tab/>
      </w:r>
      <w:r w:rsidRPr="000C72CE">
        <w:rPr>
          <w:rFonts w:ascii="Times New Roman" w:hAnsi="Times New Roman"/>
          <w:u w:val="single"/>
        </w:rPr>
        <w:tab/>
      </w:r>
      <w:r w:rsidRPr="000C72CE">
        <w:rPr>
          <w:rFonts w:ascii="Times New Roman" w:hAnsi="Times New Roman"/>
          <w:u w:val="single"/>
        </w:rPr>
        <w:tab/>
      </w:r>
      <w:r w:rsidRPr="000C72CE">
        <w:rPr>
          <w:rFonts w:ascii="Times New Roman" w:hAnsi="Times New Roman"/>
          <w:u w:val="single"/>
        </w:rPr>
        <w:tab/>
      </w:r>
      <w:r w:rsidRPr="000C72CE">
        <w:rPr>
          <w:rFonts w:ascii="Times New Roman" w:hAnsi="Times New Roman"/>
          <w:u w:val="single"/>
        </w:rPr>
        <w:tab/>
      </w:r>
      <w:r w:rsidRPr="000C72CE">
        <w:rPr>
          <w:rFonts w:ascii="Times New Roman" w:hAnsi="Times New Roman"/>
          <w:u w:val="single"/>
        </w:rPr>
        <w:tab/>
      </w:r>
      <w:r w:rsidRPr="000C72CE">
        <w:rPr>
          <w:rFonts w:ascii="Times New Roman" w:hAnsi="Times New Roman"/>
          <w:u w:val="single"/>
        </w:rPr>
        <w:tab/>
      </w:r>
      <w:r w:rsidRPr="000C72CE">
        <w:rPr>
          <w:rFonts w:ascii="Times New Roman" w:hAnsi="Times New Roman"/>
          <w:u w:val="single"/>
        </w:rPr>
        <w:tab/>
      </w:r>
      <w:r w:rsidRPr="000C72CE">
        <w:rPr>
          <w:rFonts w:ascii="Times New Roman" w:hAnsi="Times New Roman"/>
          <w:u w:val="single"/>
        </w:rPr>
        <w:tab/>
      </w:r>
      <w:r w:rsidRPr="000C72CE">
        <w:rPr>
          <w:rFonts w:ascii="Times New Roman" w:hAnsi="Times New Roman"/>
          <w:u w:val="single"/>
        </w:rPr>
        <w:tab/>
      </w:r>
      <w:r w:rsidRPr="000C72CE">
        <w:rPr>
          <w:rFonts w:ascii="Times New Roman" w:hAnsi="Times New Roman"/>
          <w:u w:val="single"/>
        </w:rPr>
        <w:tab/>
      </w:r>
      <w:r w:rsidRPr="000C72CE">
        <w:rPr>
          <w:rFonts w:ascii="Times New Roman" w:hAnsi="Times New Roman"/>
          <w:u w:val="single"/>
        </w:rPr>
        <w:tab/>
        <w:t xml:space="preserve">                                                                                                                                                          </w:t>
      </w:r>
    </w:p>
    <w:p w:rsidR="00213424" w:rsidRPr="000C72CE" w:rsidRDefault="00213424">
      <w:pPr>
        <w:rPr>
          <w:rFonts w:ascii="Times New Roman" w:hAnsi="Times New Roman"/>
        </w:rPr>
      </w:pPr>
    </w:p>
    <w:p w:rsidR="00213424" w:rsidRPr="000C72CE" w:rsidRDefault="00213424" w:rsidP="00213424">
      <w:pPr>
        <w:pStyle w:val="BodyText"/>
        <w:rPr>
          <w:sz w:val="24"/>
        </w:rPr>
      </w:pPr>
      <w:r w:rsidRPr="000C72CE">
        <w:rPr>
          <w:sz w:val="24"/>
          <w:szCs w:val="24"/>
        </w:rPr>
        <w:t xml:space="preserve">From indigenous peoples pursuing a return of lands and sovereignty, to Japanese-Americans memorializing the experience of internment during WWII, to South Africans coming to terms with apartheid, to Americans seeking redress for slavery and its aftermath of segregation and discrimination, many groups have sought to right past harms and ongoing injustices. Can individuals, communities and nations ever make right what appear to be irreparable wrongs? This course examines that question for problems ranging from genocide and slavery to environmental contamination and racial discrimination. The literature of reparations and restorative justice will be enhanced by examining specific cases within the instructors’ experiences. These include a site affected by severe environmental contamination and Japanese-American internment during World War II (Bainbridge Island, WA); a city coming to terms with killings of labor organizers and civil rights workers through a Truth and Reconciliation Commission (Greensboro, NC); and Native American communities in Virginia seeking redress for degradation of traditional cultural properties. </w:t>
      </w:r>
      <w:r w:rsidRPr="000C72CE">
        <w:rPr>
          <w:sz w:val="24"/>
          <w:szCs w:val="24"/>
        </w:rPr>
        <w:br/>
      </w:r>
      <w:r w:rsidRPr="000C72CE">
        <w:rPr>
          <w:sz w:val="24"/>
          <w:szCs w:val="24"/>
        </w:rPr>
        <w:br/>
      </w:r>
      <w:r>
        <w:rPr>
          <w:sz w:val="24"/>
          <w:szCs w:val="24"/>
        </w:rPr>
        <w:t xml:space="preserve">The closing </w:t>
      </w:r>
      <w:r w:rsidRPr="009F2696">
        <w:rPr>
          <w:sz w:val="24"/>
          <w:szCs w:val="24"/>
        </w:rPr>
        <w:t>theme of the class will be the question of the legacy of slavery and segregation at the University of Virginia and its impact on the surrounding community of Charlottesville-Albemarle.</w:t>
      </w:r>
    </w:p>
    <w:p w:rsidR="00213424" w:rsidRPr="000C72CE" w:rsidRDefault="00213424">
      <w:pPr>
        <w:pStyle w:val="BodyText"/>
        <w:rPr>
          <w:sz w:val="24"/>
        </w:rPr>
      </w:pPr>
    </w:p>
    <w:p w:rsidR="00213424" w:rsidRPr="000C72CE" w:rsidRDefault="00213424">
      <w:pPr>
        <w:pStyle w:val="BodyText"/>
        <w:rPr>
          <w:sz w:val="24"/>
        </w:rPr>
      </w:pPr>
      <w:r w:rsidRPr="000C72CE">
        <w:rPr>
          <w:sz w:val="24"/>
        </w:rPr>
        <w:t>Unrightable wrongs, for purposes of this class, refer to past injustices that:</w:t>
      </w:r>
    </w:p>
    <w:p w:rsidR="00213424" w:rsidRPr="000C72CE" w:rsidRDefault="00213424">
      <w:pPr>
        <w:pStyle w:val="BodyText"/>
        <w:rPr>
          <w:sz w:val="24"/>
        </w:rPr>
      </w:pPr>
    </w:p>
    <w:p w:rsidR="00213424" w:rsidRPr="000C72CE" w:rsidRDefault="00213424">
      <w:pPr>
        <w:ind w:left="720"/>
        <w:rPr>
          <w:rFonts w:ascii="Times New Roman" w:hAnsi="Times New Roman"/>
          <w:i/>
        </w:rPr>
      </w:pPr>
      <w:r w:rsidRPr="000C72CE">
        <w:rPr>
          <w:rFonts w:ascii="Times New Roman" w:hAnsi="Times New Roman"/>
          <w:i/>
        </w:rPr>
        <w:t xml:space="preserve">1) were systematically or intentionally inflicted upon a community or identity group, often shaped by prejudice and discrimination; </w:t>
      </w:r>
    </w:p>
    <w:p w:rsidR="00213424" w:rsidRPr="000C72CE" w:rsidRDefault="00213424">
      <w:pPr>
        <w:ind w:left="720"/>
        <w:rPr>
          <w:rFonts w:ascii="Times New Roman" w:hAnsi="Times New Roman"/>
          <w:i/>
        </w:rPr>
      </w:pPr>
      <w:r w:rsidRPr="000C72CE">
        <w:rPr>
          <w:rFonts w:ascii="Times New Roman" w:hAnsi="Times New Roman"/>
          <w:i/>
        </w:rPr>
        <w:t xml:space="preserve">2) have historic, present and future impacts/consequences for the parties involved and the broader community, </w:t>
      </w:r>
    </w:p>
    <w:p w:rsidR="00213424" w:rsidRPr="000C72CE" w:rsidRDefault="00213424">
      <w:pPr>
        <w:ind w:left="720"/>
        <w:rPr>
          <w:rFonts w:ascii="Times New Roman" w:hAnsi="Times New Roman"/>
          <w:i/>
        </w:rPr>
      </w:pPr>
      <w:r w:rsidRPr="000C72CE">
        <w:rPr>
          <w:rFonts w:ascii="Times New Roman" w:hAnsi="Times New Roman"/>
          <w:i/>
        </w:rPr>
        <w:t>3) have come to involve a broad and complex set of issues and stakeholders, thus making efforts at resolution seem daunting or even impossible;</w:t>
      </w:r>
    </w:p>
    <w:p w:rsidR="00213424" w:rsidRPr="000C72CE" w:rsidRDefault="00213424">
      <w:pPr>
        <w:ind w:left="720"/>
        <w:rPr>
          <w:rFonts w:ascii="Times New Roman" w:hAnsi="Times New Roman"/>
          <w:i/>
        </w:rPr>
      </w:pPr>
      <w:r w:rsidRPr="000C72CE">
        <w:rPr>
          <w:rFonts w:ascii="Times New Roman" w:hAnsi="Times New Roman"/>
          <w:i/>
        </w:rPr>
        <w:t>4) have spiritual, moral, emotional, social, economic and political aspects and implications.</w:t>
      </w:r>
    </w:p>
    <w:p w:rsidR="00213424" w:rsidRPr="000C72CE" w:rsidRDefault="00213424">
      <w:pPr>
        <w:pStyle w:val="BodyText"/>
        <w:rPr>
          <w:sz w:val="24"/>
        </w:rPr>
      </w:pPr>
    </w:p>
    <w:p w:rsidR="00213424" w:rsidRPr="000C72CE" w:rsidRDefault="00213424">
      <w:pPr>
        <w:rPr>
          <w:rFonts w:ascii="Times New Roman" w:hAnsi="Times New Roman"/>
        </w:rPr>
      </w:pPr>
      <w:r w:rsidRPr="000C72CE">
        <w:rPr>
          <w:rFonts w:ascii="Times New Roman" w:hAnsi="Times New Roman"/>
        </w:rPr>
        <w:t>Financial reparations for wrongs committed long ago may seem an unlikely prospect. But i</w:t>
      </w:r>
      <w:r w:rsidRPr="000C72CE">
        <w:rPr>
          <w:rFonts w:ascii="Times New Roman" w:hAnsi="Times New Roman"/>
          <w:color w:val="000000"/>
        </w:rPr>
        <w:t xml:space="preserve">n 1988, Congress apologized to Japanese Americans interned in camps during World War II and authorized payments of $20,000 each to roughly 60,000 survivors. Canada followed with its own apology and a $230 million reparations package to Japanese Canadians. The German government has paid $60 billion to settle claims from victims of Nazi persecution. Various groups of Eskimos, Native Americans, Aleuts, and survivors of a 1923 massacre in a predominantly black Florida town and the 1921 riot in Tulsa, Oklahoma have also received financial restitution. </w:t>
      </w:r>
    </w:p>
    <w:p w:rsidR="00213424" w:rsidRPr="000C72CE" w:rsidRDefault="00213424">
      <w:pPr>
        <w:rPr>
          <w:rFonts w:ascii="Times New Roman" w:hAnsi="Times New Roman"/>
          <w:color w:val="000000"/>
        </w:rPr>
      </w:pPr>
    </w:p>
    <w:p w:rsidR="00213424" w:rsidRPr="000C72CE" w:rsidRDefault="00213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rPr>
          <w:rFonts w:ascii="Times New Roman" w:hAnsi="Times New Roman"/>
        </w:rPr>
      </w:pPr>
      <w:r w:rsidRPr="000C72CE">
        <w:rPr>
          <w:rFonts w:ascii="Times New Roman" w:hAnsi="Times New Roman"/>
          <w:color w:val="000000"/>
        </w:rPr>
        <w:t xml:space="preserve">However, money, apology, and legal rulings may not serve to address such wrongs with integrity. </w:t>
      </w:r>
      <w:r w:rsidRPr="000C72CE">
        <w:rPr>
          <w:rFonts w:ascii="Times New Roman" w:hAnsi="Times New Roman"/>
          <w:i/>
          <w:color w:val="000000"/>
        </w:rPr>
        <w:t>Truth</w:t>
      </w:r>
      <w:r w:rsidRPr="000C72CE">
        <w:rPr>
          <w:rFonts w:ascii="Times New Roman" w:hAnsi="Times New Roman"/>
          <w:color w:val="000000"/>
        </w:rPr>
        <w:t xml:space="preserve">, </w:t>
      </w:r>
      <w:r w:rsidRPr="000C72CE">
        <w:rPr>
          <w:rFonts w:ascii="Times New Roman" w:hAnsi="Times New Roman"/>
          <w:i/>
          <w:color w:val="000000"/>
        </w:rPr>
        <w:t>understanding</w:t>
      </w:r>
      <w:r w:rsidRPr="000C72CE">
        <w:rPr>
          <w:rFonts w:ascii="Times New Roman" w:hAnsi="Times New Roman"/>
          <w:color w:val="000000"/>
        </w:rPr>
        <w:t xml:space="preserve">, </w:t>
      </w:r>
      <w:r w:rsidRPr="000C72CE">
        <w:rPr>
          <w:rFonts w:ascii="Times New Roman" w:hAnsi="Times New Roman"/>
          <w:i/>
          <w:color w:val="000000"/>
        </w:rPr>
        <w:t>repair</w:t>
      </w:r>
      <w:r w:rsidRPr="000C72CE">
        <w:rPr>
          <w:rFonts w:ascii="Times New Roman" w:hAnsi="Times New Roman"/>
          <w:color w:val="000000"/>
        </w:rPr>
        <w:t xml:space="preserve">, and </w:t>
      </w:r>
      <w:r w:rsidRPr="000C72CE">
        <w:rPr>
          <w:rFonts w:ascii="Times New Roman" w:hAnsi="Times New Roman"/>
          <w:i/>
          <w:color w:val="000000"/>
        </w:rPr>
        <w:t>relationship</w:t>
      </w:r>
      <w:r w:rsidRPr="000C72CE">
        <w:rPr>
          <w:rFonts w:ascii="Times New Roman" w:hAnsi="Times New Roman"/>
          <w:color w:val="000000"/>
        </w:rPr>
        <w:t xml:space="preserve"> are four components of reparation that may be considered in any situation involving what appears to be an unrightable wrong. Drawing upon the reparations literature as well as literature on restorative justice, this course will provide students with the knowledge and skills to articulate, discuss, and facilitate discussion about repairing injustice in a variety of settings. </w:t>
      </w:r>
      <w:r w:rsidRPr="000C72CE">
        <w:rPr>
          <w:rFonts w:ascii="Times New Roman" w:hAnsi="Times New Roman"/>
          <w:i/>
        </w:rPr>
        <w:t xml:space="preserve">Righting Unrightable Wrongs </w:t>
      </w:r>
      <w:r w:rsidRPr="000C72CE">
        <w:rPr>
          <w:rFonts w:ascii="Times New Roman" w:hAnsi="Times New Roman"/>
        </w:rPr>
        <w:t>will in</w:t>
      </w:r>
      <w:r>
        <w:rPr>
          <w:rFonts w:ascii="Times New Roman" w:hAnsi="Times New Roman"/>
        </w:rPr>
        <w:t>clude a strong skills component</w:t>
      </w:r>
      <w:r w:rsidRPr="000C72CE">
        <w:rPr>
          <w:rFonts w:ascii="Times New Roman" w:hAnsi="Times New Roman"/>
        </w:rPr>
        <w:t xml:space="preserve">, with exercises and role plays designed to encourage critical thinking and dialogue. </w:t>
      </w:r>
    </w:p>
    <w:p w:rsidR="00213424" w:rsidRPr="000C72CE" w:rsidRDefault="00213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rPr>
          <w:rFonts w:ascii="Times New Roman" w:hAnsi="Times New Roman"/>
          <w:i/>
        </w:rPr>
      </w:pPr>
    </w:p>
    <w:p w:rsidR="00213424" w:rsidRPr="000C72CE" w:rsidRDefault="00213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rPr>
          <w:rFonts w:ascii="Times New Roman" w:hAnsi="Times New Roman"/>
          <w:i/>
        </w:rPr>
      </w:pPr>
      <w:r w:rsidRPr="000C72CE">
        <w:rPr>
          <w:rFonts w:ascii="Times New Roman" w:hAnsi="Times New Roman"/>
          <w:i/>
        </w:rPr>
        <w:t>Course objectives - Class members will be able to:</w:t>
      </w:r>
    </w:p>
    <w:p w:rsidR="00213424" w:rsidRPr="000C72CE" w:rsidRDefault="00213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rPr>
          <w:rFonts w:ascii="Times New Roman" w:hAnsi="Times New Roman"/>
          <w:i/>
        </w:rPr>
      </w:pPr>
    </w:p>
    <w:p w:rsidR="00213424" w:rsidRPr="000C72CE" w:rsidRDefault="00213424" w:rsidP="00213424">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rPr>
          <w:rFonts w:ascii="Times New Roman" w:hAnsi="Times New Roman"/>
        </w:rPr>
      </w:pPr>
      <w:r w:rsidRPr="000C72CE">
        <w:rPr>
          <w:rFonts w:ascii="Times New Roman" w:hAnsi="Times New Roman"/>
        </w:rPr>
        <w:t>Explain their own views on questions involving reparations for slavery, forced removal from lands, genocide, and other related issues, including in what circumstances and with what efforts repair may be offered;</w:t>
      </w:r>
    </w:p>
    <w:p w:rsidR="00213424" w:rsidRPr="000C72CE" w:rsidRDefault="00213424" w:rsidP="00213424">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rPr>
          <w:rFonts w:ascii="Times New Roman" w:hAnsi="Times New Roman"/>
        </w:rPr>
      </w:pPr>
      <w:r w:rsidRPr="000C72CE">
        <w:rPr>
          <w:rFonts w:ascii="Times New Roman" w:hAnsi="Times New Roman"/>
        </w:rPr>
        <w:t>Describe what it means to address unrightable wrongs with commitment and integrity;</w:t>
      </w:r>
    </w:p>
    <w:p w:rsidR="00213424" w:rsidRPr="000C72CE" w:rsidRDefault="00213424" w:rsidP="00213424">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rPr>
          <w:rFonts w:ascii="Times New Roman" w:hAnsi="Times New Roman"/>
        </w:rPr>
      </w:pPr>
      <w:r w:rsidRPr="000C72CE">
        <w:rPr>
          <w:rFonts w:ascii="Times New Roman" w:hAnsi="Times New Roman"/>
        </w:rPr>
        <w:t>Work effectively in small groups while addressing challenging issues;</w:t>
      </w:r>
    </w:p>
    <w:p w:rsidR="00213424" w:rsidRPr="000C72CE" w:rsidRDefault="00213424" w:rsidP="00213424">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rPr>
          <w:rFonts w:ascii="Times New Roman" w:hAnsi="Times New Roman"/>
        </w:rPr>
      </w:pPr>
      <w:r w:rsidRPr="000C72CE">
        <w:rPr>
          <w:rFonts w:ascii="Times New Roman" w:hAnsi="Times New Roman"/>
        </w:rPr>
        <w:t xml:space="preserve">Communicate effectively in interpersonal and small group dialogue; </w:t>
      </w:r>
    </w:p>
    <w:p w:rsidR="00213424" w:rsidRPr="000C72CE" w:rsidRDefault="00213424" w:rsidP="00213424">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rPr>
          <w:rFonts w:ascii="Times New Roman" w:hAnsi="Times New Roman"/>
        </w:rPr>
      </w:pPr>
      <w:r w:rsidRPr="000C72CE">
        <w:rPr>
          <w:rFonts w:ascii="Times New Roman" w:hAnsi="Times New Roman"/>
        </w:rPr>
        <w:t>Understand the legacy of the racialized history of the University of Virginia and adjacent communities</w:t>
      </w:r>
      <w:r w:rsidR="0008155D">
        <w:rPr>
          <w:rFonts w:ascii="Times New Roman" w:hAnsi="Times New Roman"/>
        </w:rPr>
        <w:t>;</w:t>
      </w:r>
    </w:p>
    <w:p w:rsidR="00213424" w:rsidRPr="000C72CE" w:rsidRDefault="00213424" w:rsidP="00213424">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rPr>
          <w:rFonts w:ascii="Times New Roman" w:hAnsi="Times New Roman"/>
        </w:rPr>
      </w:pPr>
      <w:r w:rsidRPr="000C72CE">
        <w:rPr>
          <w:rFonts w:ascii="Times New Roman" w:hAnsi="Times New Roman"/>
        </w:rPr>
        <w:t xml:space="preserve">Demonstrate critical thinking skills related to collective injustice. </w:t>
      </w:r>
    </w:p>
    <w:p w:rsidR="00213424" w:rsidRPr="000C72CE" w:rsidRDefault="00213424" w:rsidP="0021342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rPr>
          <w:rFonts w:ascii="Times New Roman" w:hAnsi="Times New Roman"/>
        </w:rPr>
      </w:pPr>
    </w:p>
    <w:p w:rsidR="00213424" w:rsidRPr="000C72CE" w:rsidRDefault="00213424" w:rsidP="00213424">
      <w:pPr>
        <w:pStyle w:val="Heading3"/>
        <w:numPr>
          <w:ilvl w:val="12"/>
          <w:numId w:val="0"/>
        </w:numPr>
        <w:spacing w:after="0"/>
        <w:rPr>
          <w:rFonts w:ascii="Times New Roman" w:hAnsi="Times New Roman"/>
          <w:sz w:val="24"/>
        </w:rPr>
      </w:pPr>
      <w:r w:rsidRPr="000C72CE">
        <w:rPr>
          <w:rFonts w:ascii="Times New Roman" w:hAnsi="Times New Roman"/>
          <w:sz w:val="24"/>
        </w:rPr>
        <w:t>Course Material</w:t>
      </w:r>
    </w:p>
    <w:p w:rsidR="00213424" w:rsidRPr="000C72CE" w:rsidRDefault="00213424" w:rsidP="0021342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rPr>
          <w:rFonts w:ascii="Times New Roman" w:hAnsi="Times New Roman"/>
        </w:rPr>
      </w:pPr>
    </w:p>
    <w:p w:rsidR="00213424" w:rsidRPr="000C72CE" w:rsidRDefault="00213424" w:rsidP="0021342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rPr>
          <w:rFonts w:ascii="Times New Roman" w:hAnsi="Times New Roman"/>
        </w:rPr>
      </w:pPr>
      <w:r w:rsidRPr="000C72CE">
        <w:rPr>
          <w:rFonts w:ascii="Times New Roman" w:hAnsi="Times New Roman"/>
        </w:rPr>
        <w:t>Selected articles and exercises will be provided by the instructor. Readings of current events and other assignments will also be assigned. The following readings will be required as well:</w:t>
      </w:r>
    </w:p>
    <w:p w:rsidR="00213424" w:rsidRPr="000C72CE" w:rsidRDefault="00213424" w:rsidP="00213424">
      <w:pPr>
        <w:numPr>
          <w:ilvl w:val="0"/>
          <w:numId w:val="7"/>
        </w:numPr>
        <w:rPr>
          <w:rFonts w:ascii="Times New Roman" w:hAnsi="Times New Roman"/>
        </w:rPr>
      </w:pPr>
      <w:r w:rsidRPr="000C72CE">
        <w:rPr>
          <w:rFonts w:ascii="Times New Roman" w:hAnsi="Times New Roman"/>
        </w:rPr>
        <w:t xml:space="preserve">Shriver, Donald W. 2005. </w:t>
      </w:r>
      <w:r w:rsidRPr="000C72CE">
        <w:rPr>
          <w:rFonts w:ascii="Times New Roman" w:hAnsi="Times New Roman"/>
          <w:i/>
        </w:rPr>
        <w:t>Honest Patriots: Loving a Country Enough to Remember its Misdeeds</w:t>
      </w:r>
      <w:r w:rsidRPr="000C72CE">
        <w:rPr>
          <w:rFonts w:ascii="Times New Roman" w:hAnsi="Times New Roman"/>
        </w:rPr>
        <w:t>. Oxford University Press.</w:t>
      </w:r>
    </w:p>
    <w:p w:rsidR="00213424" w:rsidRPr="000C72CE" w:rsidRDefault="00213424" w:rsidP="00213424">
      <w:pPr>
        <w:numPr>
          <w:ilvl w:val="0"/>
          <w:numId w:val="7"/>
        </w:numPr>
        <w:rPr>
          <w:rFonts w:ascii="Times New Roman" w:hAnsi="Times New Roman"/>
        </w:rPr>
      </w:pPr>
      <w:r w:rsidRPr="000C72CE">
        <w:rPr>
          <w:rFonts w:ascii="Times New Roman" w:hAnsi="Times New Roman"/>
        </w:rPr>
        <w:t xml:space="preserve">Power, Samantha. 2002. </w:t>
      </w:r>
      <w:r w:rsidRPr="000C72CE">
        <w:rPr>
          <w:rFonts w:ascii="Times New Roman" w:hAnsi="Times New Roman"/>
          <w:i/>
        </w:rPr>
        <w:t xml:space="preserve">“A Problem from Hell”: America and the Age of Genocide. </w:t>
      </w:r>
      <w:r w:rsidRPr="000C72CE">
        <w:rPr>
          <w:rFonts w:ascii="Times New Roman" w:hAnsi="Times New Roman"/>
        </w:rPr>
        <w:t>New York: Basic Books.</w:t>
      </w:r>
    </w:p>
    <w:p w:rsidR="00213424" w:rsidRPr="000C72CE" w:rsidRDefault="00213424" w:rsidP="00213424">
      <w:pPr>
        <w:numPr>
          <w:ilvl w:val="0"/>
          <w:numId w:val="7"/>
        </w:numPr>
        <w:rPr>
          <w:rFonts w:ascii="Times New Roman" w:hAnsi="Times New Roman"/>
        </w:rPr>
      </w:pPr>
      <w:r w:rsidRPr="000C72CE">
        <w:rPr>
          <w:rFonts w:ascii="Times New Roman" w:hAnsi="Times New Roman"/>
        </w:rPr>
        <w:t xml:space="preserve">Robinson, Randall. 2000. </w:t>
      </w:r>
      <w:r w:rsidRPr="000C72CE">
        <w:rPr>
          <w:rFonts w:ascii="Times New Roman" w:hAnsi="Times New Roman"/>
          <w:i/>
        </w:rPr>
        <w:t>The Debt: What America Owes to Blacks.</w:t>
      </w:r>
      <w:r w:rsidRPr="000C72CE">
        <w:rPr>
          <w:rFonts w:ascii="Times New Roman" w:hAnsi="Times New Roman"/>
        </w:rPr>
        <w:t xml:space="preserve"> New York: Dutton (Plume paper).</w:t>
      </w:r>
    </w:p>
    <w:p w:rsidR="00213424" w:rsidRPr="000C72CE" w:rsidRDefault="00213424" w:rsidP="00213424">
      <w:pPr>
        <w:numPr>
          <w:ilvl w:val="0"/>
          <w:numId w:val="7"/>
        </w:numPr>
        <w:rPr>
          <w:rFonts w:ascii="Times New Roman" w:hAnsi="Times New Roman"/>
        </w:rPr>
      </w:pPr>
      <w:r w:rsidRPr="000C72CE">
        <w:rPr>
          <w:rFonts w:ascii="Times New Roman" w:hAnsi="Times New Roman"/>
        </w:rPr>
        <w:t xml:space="preserve">Wood, Karenne, ed. 2006. </w:t>
      </w:r>
      <w:r w:rsidRPr="000C72CE">
        <w:rPr>
          <w:rFonts w:ascii="Times New Roman" w:hAnsi="Times New Roman"/>
          <w:i/>
        </w:rPr>
        <w:t xml:space="preserve">Virginia Indian Heritage Trail. </w:t>
      </w:r>
      <w:r w:rsidRPr="000C72CE">
        <w:rPr>
          <w:rFonts w:ascii="Times New Roman" w:hAnsi="Times New Roman"/>
        </w:rPr>
        <w:t>Charlottesville: Virginia Foundation for the Humanities</w:t>
      </w:r>
      <w:r w:rsidR="0008155D">
        <w:rPr>
          <w:rFonts w:ascii="Times New Roman" w:hAnsi="Times New Roman"/>
        </w:rPr>
        <w:t>.</w:t>
      </w:r>
    </w:p>
    <w:p w:rsidR="00213424" w:rsidRPr="000C72CE" w:rsidRDefault="00213424">
      <w:pPr>
        <w:rPr>
          <w:rFonts w:ascii="Times New Roman" w:hAnsi="Times New Roman"/>
        </w:rPr>
      </w:pPr>
    </w:p>
    <w:p w:rsidR="00213424" w:rsidRPr="000C72CE" w:rsidRDefault="00213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Times New Roman" w:hAnsi="Times New Roman"/>
          <w:b/>
        </w:rPr>
      </w:pPr>
      <w:r w:rsidRPr="000C72CE">
        <w:rPr>
          <w:rFonts w:ascii="Times New Roman" w:hAnsi="Times New Roman"/>
          <w:b/>
        </w:rPr>
        <w:t>CLASS COMPONENTS:</w:t>
      </w:r>
    </w:p>
    <w:p w:rsidR="00213424" w:rsidRPr="000C72CE" w:rsidRDefault="00213424">
      <w:pPr>
        <w:rPr>
          <w:rFonts w:ascii="Times New Roman" w:hAnsi="Times New Roman"/>
        </w:rPr>
      </w:pPr>
      <w:r w:rsidRPr="000C72CE">
        <w:rPr>
          <w:rFonts w:ascii="Times New Roman" w:hAnsi="Times New Roman"/>
        </w:rPr>
        <w:t>The course will combine several forms of learning methods. These include:</w:t>
      </w:r>
    </w:p>
    <w:p w:rsidR="00213424" w:rsidRPr="000C72CE" w:rsidRDefault="00213424">
      <w:pPr>
        <w:rPr>
          <w:rFonts w:ascii="Times New Roman" w:hAnsi="Times New Roman"/>
        </w:rPr>
      </w:pPr>
    </w:p>
    <w:p w:rsidR="00213424" w:rsidRPr="00F855A7" w:rsidRDefault="00213424" w:rsidP="00F855A7">
      <w:pPr>
        <w:pStyle w:val="ListParagraph"/>
        <w:numPr>
          <w:ilvl w:val="0"/>
          <w:numId w:val="40"/>
        </w:numPr>
        <w:rPr>
          <w:rFonts w:ascii="Times New Roman" w:hAnsi="Times New Roman"/>
        </w:rPr>
      </w:pPr>
      <w:r w:rsidRPr="00F855A7">
        <w:rPr>
          <w:rFonts w:ascii="Times New Roman" w:hAnsi="Times New Roman"/>
        </w:rPr>
        <w:t>Speakers from groups that have experienced "unrightable wrongs" (e.g., Virginia's Indian Tribes, African-Americans denied schooling)</w:t>
      </w:r>
    </w:p>
    <w:p w:rsidR="00213424" w:rsidRPr="00F855A7" w:rsidRDefault="00213424" w:rsidP="00F855A7">
      <w:pPr>
        <w:pStyle w:val="ListParagraph"/>
        <w:numPr>
          <w:ilvl w:val="0"/>
          <w:numId w:val="40"/>
        </w:numPr>
        <w:rPr>
          <w:rFonts w:ascii="Times New Roman" w:hAnsi="Times New Roman"/>
        </w:rPr>
      </w:pPr>
      <w:r w:rsidRPr="00F855A7">
        <w:rPr>
          <w:rFonts w:ascii="Times New Roman" w:hAnsi="Times New Roman"/>
        </w:rPr>
        <w:t xml:space="preserve">Speakers from groups seeking to address such wrongs (e.g., </w:t>
      </w:r>
      <w:r w:rsidR="0008155D" w:rsidRPr="00F855A7">
        <w:rPr>
          <w:rFonts w:ascii="Times New Roman" w:hAnsi="Times New Roman"/>
        </w:rPr>
        <w:t>University and Community Action for Racial Equity</w:t>
      </w:r>
      <w:r w:rsidRPr="00F855A7">
        <w:rPr>
          <w:rFonts w:ascii="Times New Roman" w:hAnsi="Times New Roman"/>
        </w:rPr>
        <w:t>) and analysts of such processes</w:t>
      </w:r>
    </w:p>
    <w:p w:rsidR="00213424" w:rsidRPr="00F855A7" w:rsidRDefault="00213424" w:rsidP="00F855A7">
      <w:pPr>
        <w:pStyle w:val="ListParagraph"/>
        <w:numPr>
          <w:ilvl w:val="0"/>
          <w:numId w:val="40"/>
        </w:numPr>
        <w:rPr>
          <w:rFonts w:ascii="Times New Roman" w:hAnsi="Times New Roman"/>
        </w:rPr>
      </w:pPr>
      <w:r w:rsidRPr="00F855A7">
        <w:rPr>
          <w:rFonts w:ascii="Times New Roman" w:hAnsi="Times New Roman"/>
        </w:rPr>
        <w:t>Readings from restorative justice and reparations literature</w:t>
      </w:r>
    </w:p>
    <w:p w:rsidR="00213424" w:rsidRPr="00F855A7" w:rsidRDefault="00213424" w:rsidP="00F855A7">
      <w:pPr>
        <w:pStyle w:val="ListParagraph"/>
        <w:numPr>
          <w:ilvl w:val="0"/>
          <w:numId w:val="40"/>
        </w:numPr>
        <w:rPr>
          <w:rFonts w:ascii="Times New Roman" w:hAnsi="Times New Roman"/>
        </w:rPr>
      </w:pPr>
      <w:r w:rsidRPr="00F855A7">
        <w:rPr>
          <w:rFonts w:ascii="Times New Roman" w:hAnsi="Times New Roman"/>
        </w:rPr>
        <w:t>Exercises, simulations and role plays</w:t>
      </w:r>
    </w:p>
    <w:p w:rsidR="00213424" w:rsidRPr="00F855A7" w:rsidRDefault="00213424" w:rsidP="00F855A7">
      <w:pPr>
        <w:pStyle w:val="ListParagraph"/>
        <w:numPr>
          <w:ilvl w:val="0"/>
          <w:numId w:val="40"/>
        </w:numPr>
        <w:rPr>
          <w:rFonts w:ascii="Times New Roman" w:hAnsi="Times New Roman"/>
        </w:rPr>
      </w:pPr>
      <w:r w:rsidRPr="00F855A7">
        <w:rPr>
          <w:rFonts w:ascii="Times New Roman" w:hAnsi="Times New Roman"/>
        </w:rPr>
        <w:t>Film and video</w:t>
      </w:r>
    </w:p>
    <w:p w:rsidR="00213424" w:rsidRPr="00F855A7" w:rsidRDefault="00213424" w:rsidP="00F855A7">
      <w:pPr>
        <w:pStyle w:val="ListParagraph"/>
        <w:numPr>
          <w:ilvl w:val="0"/>
          <w:numId w:val="40"/>
        </w:numPr>
        <w:rPr>
          <w:rFonts w:ascii="Times New Roman" w:hAnsi="Times New Roman"/>
        </w:rPr>
      </w:pPr>
      <w:r w:rsidRPr="00F855A7">
        <w:rPr>
          <w:rFonts w:ascii="Times New Roman" w:hAnsi="Times New Roman"/>
        </w:rPr>
        <w:t>A diary of reflections on readings and class topics</w:t>
      </w:r>
    </w:p>
    <w:p w:rsidR="00213424" w:rsidRPr="00F855A7" w:rsidRDefault="00213424" w:rsidP="00F855A7">
      <w:pPr>
        <w:pStyle w:val="ListParagraph"/>
        <w:numPr>
          <w:ilvl w:val="0"/>
          <w:numId w:val="40"/>
        </w:numPr>
        <w:rPr>
          <w:rFonts w:ascii="Times New Roman" w:hAnsi="Times New Roman"/>
        </w:rPr>
      </w:pPr>
      <w:r w:rsidRPr="00F855A7">
        <w:rPr>
          <w:rFonts w:ascii="Times New Roman" w:hAnsi="Times New Roman"/>
        </w:rPr>
        <w:t xml:space="preserve">A small-group project will focus on the legacy of slavery, segregation and discrimination, as well as efforts to combat those wrongs, involving the University and the  Charlottesville community. </w:t>
      </w:r>
    </w:p>
    <w:p w:rsidR="00F855A7" w:rsidRDefault="00F85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Times New Roman" w:hAnsi="Times New Roman"/>
        </w:rPr>
      </w:pPr>
    </w:p>
    <w:p w:rsidR="00213424" w:rsidRPr="000C72CE" w:rsidRDefault="00213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Times New Roman" w:hAnsi="Times New Roman"/>
        </w:rPr>
      </w:pPr>
      <w:r w:rsidRPr="000C72CE">
        <w:rPr>
          <w:rFonts w:ascii="Times New Roman" w:hAnsi="Times New Roman"/>
        </w:rPr>
        <w:t>The primary learning tools will be readings, class lectures and discussions, exercises (e.g., simulations), and interaction with classmates and invited guests.  Your primary requirements to take advantage of these opportunities are attention, initiative, risk and hard work!</w:t>
      </w:r>
    </w:p>
    <w:p w:rsidR="00213424" w:rsidRPr="000C72CE" w:rsidRDefault="00213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Times New Roman" w:hAnsi="Times New Roman"/>
          <w:b/>
        </w:rPr>
      </w:pPr>
      <w:r w:rsidRPr="000C72CE">
        <w:rPr>
          <w:rFonts w:ascii="Times New Roman" w:hAnsi="Times New Roman"/>
          <w:b/>
        </w:rPr>
        <w:t>GENERAL:</w:t>
      </w:r>
    </w:p>
    <w:p w:rsidR="00213424" w:rsidRPr="000C72CE" w:rsidRDefault="00213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Times New Roman" w:hAnsi="Times New Roman"/>
        </w:rPr>
      </w:pPr>
      <w:r w:rsidRPr="000C72CE">
        <w:rPr>
          <w:rFonts w:ascii="Times New Roman" w:hAnsi="Times New Roman"/>
        </w:rPr>
        <w:t xml:space="preserve">- Attendance and participation in class is very important.  Please show up on time, but if you are late don't let that stop you from participating once you arrive. And </w:t>
      </w:r>
      <w:r w:rsidRPr="000C72CE">
        <w:rPr>
          <w:rFonts w:ascii="Times New Roman" w:hAnsi="Times New Roman"/>
          <w:b/>
        </w:rPr>
        <w:t>please let me know in advance if you will miss a class.</w:t>
      </w:r>
      <w:r w:rsidRPr="000C72CE">
        <w:rPr>
          <w:rFonts w:ascii="Times New Roman" w:hAnsi="Times New Roman"/>
        </w:rPr>
        <w:t xml:space="preserve">  Assignments are often made or revised on a weekly basis, and you will need to make appropriate arrangements.</w:t>
      </w:r>
    </w:p>
    <w:p w:rsidR="00213424" w:rsidRPr="000C72CE" w:rsidRDefault="00213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Times New Roman" w:hAnsi="Times New Roman"/>
          <w:b/>
        </w:rPr>
      </w:pPr>
      <w:r w:rsidRPr="000C72CE">
        <w:rPr>
          <w:rFonts w:ascii="Times New Roman" w:hAnsi="Times New Roman"/>
          <w:b/>
        </w:rPr>
        <w:t xml:space="preserve">GRADED ASSIGNMENTS: </w:t>
      </w:r>
    </w:p>
    <w:p w:rsidR="00213424" w:rsidRPr="000C72CE" w:rsidRDefault="00213424">
      <w:pPr>
        <w:pBdr>
          <w:top w:val="single" w:sz="12" w:space="1" w:color="auto"/>
          <w:left w:val="single" w:sz="12" w:space="1" w:color="auto"/>
          <w:bottom w:val="single" w:sz="12" w:space="1" w:color="auto"/>
          <w:right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Times New Roman" w:hAnsi="Times New Roman"/>
        </w:rPr>
      </w:pPr>
      <w:r w:rsidRPr="000C72CE">
        <w:rPr>
          <w:rFonts w:ascii="Times New Roman" w:hAnsi="Times New Roman"/>
        </w:rPr>
        <w:tab/>
        <w:t>* Class participation, including attendance.</w:t>
      </w:r>
    </w:p>
    <w:p w:rsidR="00213424" w:rsidRPr="000C72CE" w:rsidRDefault="00213424">
      <w:pPr>
        <w:pBdr>
          <w:top w:val="single" w:sz="12" w:space="1" w:color="auto"/>
          <w:left w:val="single" w:sz="12" w:space="1" w:color="auto"/>
          <w:bottom w:val="single" w:sz="12" w:space="1" w:color="auto"/>
          <w:right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Times New Roman" w:hAnsi="Times New Roman"/>
        </w:rPr>
      </w:pPr>
      <w:r w:rsidRPr="000C72CE">
        <w:rPr>
          <w:rFonts w:ascii="Times New Roman" w:hAnsi="Times New Roman"/>
        </w:rPr>
        <w:tab/>
        <w:t>* A series of personal reflections, in the form of a blog, with your thoughts about the reading assignments and class discussions.</w:t>
      </w:r>
    </w:p>
    <w:p w:rsidR="00213424" w:rsidRPr="000C72CE" w:rsidRDefault="00213424">
      <w:pPr>
        <w:pBdr>
          <w:top w:val="single" w:sz="12" w:space="1" w:color="auto"/>
          <w:left w:val="single" w:sz="12" w:space="1" w:color="auto"/>
          <w:bottom w:val="single" w:sz="12" w:space="1" w:color="auto"/>
          <w:right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Times New Roman" w:hAnsi="Times New Roman"/>
        </w:rPr>
      </w:pPr>
      <w:r w:rsidRPr="000C72CE">
        <w:rPr>
          <w:rFonts w:ascii="Times New Roman" w:hAnsi="Times New Roman"/>
        </w:rPr>
        <w:tab/>
        <w:t xml:space="preserve">* A final group project involving the legacy of slavery, segregation and discrimination, as well as efforts to combat those wrongs, involving the University and the  Charlottesville community. </w:t>
      </w:r>
    </w:p>
    <w:p w:rsidR="00213424" w:rsidRPr="000C72CE" w:rsidRDefault="00213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Times New Roman" w:hAnsi="Times New Roman"/>
          <w:b/>
        </w:rPr>
      </w:pPr>
      <w:r w:rsidRPr="000C72CE">
        <w:rPr>
          <w:rFonts w:ascii="Times New Roman" w:hAnsi="Times New Roman"/>
          <w:b/>
        </w:rPr>
        <w:t>GRADING:</w:t>
      </w:r>
    </w:p>
    <w:p w:rsidR="00213424" w:rsidRPr="000C72CE" w:rsidRDefault="00213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Times New Roman" w:hAnsi="Times New Roman"/>
        </w:rPr>
      </w:pPr>
      <w:r w:rsidRPr="000C72CE">
        <w:rPr>
          <w:rFonts w:ascii="Times New Roman" w:hAnsi="Times New Roman"/>
        </w:rPr>
        <w:t xml:space="preserve">An A is offered for outstanding work; a B is given for work which is truly satisfactory; a C is offered for meeting the basic requirements of the course, and an F is earned for failure to complete the basic course requirements. An incomplete grade will only be allowed for extraordinary circumstances (such as long-term illness).  </w:t>
      </w:r>
    </w:p>
    <w:p w:rsidR="00213424" w:rsidRPr="000C72CE" w:rsidRDefault="00213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Times New Roman" w:hAnsi="Times New Roman"/>
        </w:rPr>
      </w:pPr>
      <w:r w:rsidRPr="000C72CE">
        <w:rPr>
          <w:rFonts w:ascii="Times New Roman" w:hAnsi="Times New Roman"/>
        </w:rPr>
        <w:t>Grading will be based on:</w:t>
      </w:r>
    </w:p>
    <w:p w:rsidR="00213424" w:rsidRPr="000C72CE" w:rsidRDefault="00213424" w:rsidP="00213424">
      <w:pPr>
        <w:numPr>
          <w:ilvl w:val="12"/>
          <w:numId w:val="0"/>
        </w:numPr>
        <w:shd w:val="pct87" w:color="auto" w:fill="aut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Times New Roman" w:hAnsi="Times New Roman"/>
          <w:i/>
        </w:rPr>
      </w:pPr>
      <w:r w:rsidRPr="000C72CE">
        <w:rPr>
          <w:rFonts w:ascii="Times New Roman" w:hAnsi="Times New Roman"/>
          <w:i/>
        </w:rPr>
        <w:tab/>
        <w:t>40%</w:t>
      </w:r>
      <w:r>
        <w:rPr>
          <w:rFonts w:ascii="Times New Roman" w:hAnsi="Times New Roman"/>
          <w:i/>
        </w:rPr>
        <w:t xml:space="preserve">: An ongoing </w:t>
      </w:r>
      <w:r w:rsidR="00623082">
        <w:rPr>
          <w:rFonts w:ascii="Times New Roman" w:hAnsi="Times New Roman"/>
          <w:i/>
        </w:rPr>
        <w:t xml:space="preserve">combnined class </w:t>
      </w:r>
      <w:r>
        <w:rPr>
          <w:rFonts w:ascii="Times New Roman" w:hAnsi="Times New Roman"/>
          <w:i/>
        </w:rPr>
        <w:t>journal of</w:t>
      </w:r>
      <w:r w:rsidRPr="000C72CE">
        <w:rPr>
          <w:rFonts w:ascii="Times New Roman" w:hAnsi="Times New Roman"/>
          <w:i/>
        </w:rPr>
        <w:t xml:space="preserve"> reflections based upon course readings, class discussions, and student experiences.</w:t>
      </w:r>
    </w:p>
    <w:p w:rsidR="00213424" w:rsidRPr="000C72CE" w:rsidRDefault="00723EA2" w:rsidP="00F855A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rPr>
          <w:rFonts w:ascii="Times New Roman" w:hAnsi="Times New Roman"/>
        </w:rPr>
      </w:pPr>
      <w:r>
        <w:rPr>
          <w:rFonts w:ascii="Times New Roman" w:hAnsi="Times New Roman"/>
        </w:rPr>
        <w:t xml:space="preserve">This journal will be posted </w:t>
      </w:r>
      <w:r w:rsidR="00213424">
        <w:rPr>
          <w:rFonts w:ascii="Times New Roman" w:hAnsi="Times New Roman"/>
        </w:rPr>
        <w:t xml:space="preserve">in the </w:t>
      </w:r>
      <w:r w:rsidR="00623082">
        <w:rPr>
          <w:rFonts w:ascii="Times New Roman" w:hAnsi="Times New Roman"/>
        </w:rPr>
        <w:t>Now Comments</w:t>
      </w:r>
      <w:r w:rsidR="00213424">
        <w:rPr>
          <w:rFonts w:ascii="Times New Roman" w:hAnsi="Times New Roman"/>
        </w:rPr>
        <w:t xml:space="preserve"> section</w:t>
      </w:r>
      <w:r>
        <w:rPr>
          <w:rFonts w:ascii="Times New Roman" w:hAnsi="Times New Roman"/>
        </w:rPr>
        <w:t xml:space="preserve"> of </w:t>
      </w:r>
      <w:r w:rsidRPr="000C72CE">
        <w:rPr>
          <w:rFonts w:ascii="Times New Roman" w:hAnsi="Times New Roman"/>
        </w:rPr>
        <w:t>Collab</w:t>
      </w:r>
      <w:r w:rsidR="00213424" w:rsidRPr="000C72CE">
        <w:rPr>
          <w:rFonts w:ascii="Times New Roman" w:hAnsi="Times New Roman"/>
        </w:rPr>
        <w:t>.</w:t>
      </w:r>
      <w:r w:rsidR="00213424">
        <w:rPr>
          <w:rFonts w:ascii="Times New Roman" w:hAnsi="Times New Roman"/>
        </w:rPr>
        <w:t xml:space="preserve"> Your journal is a place to </w:t>
      </w:r>
      <w:r w:rsidR="00213424" w:rsidRPr="000C72CE">
        <w:rPr>
          <w:rFonts w:ascii="Times New Roman" w:hAnsi="Times New Roman"/>
        </w:rPr>
        <w:t>explore ideas concerning course readings, lectures, and discussions without worrying about being formally graded. It is a place to experiment and to ask yourself, "How accurately can I explain or describe my/this idea?" The point of the journal is to develop a regular, habitual practice of figuring out what you think of the course materials and your participation in class. If you add to your journal consistently and regularly, you'll find that your thinking and your ability to make connections will deepen.</w:t>
      </w:r>
    </w:p>
    <w:p w:rsidR="00213424" w:rsidRPr="000C72CE" w:rsidRDefault="00213424" w:rsidP="00F855A7">
      <w:pPr>
        <w:rPr>
          <w:rFonts w:ascii="Times New Roman" w:hAnsi="Times New Roman"/>
        </w:rPr>
      </w:pPr>
    </w:p>
    <w:p w:rsidR="00213424" w:rsidRPr="000C72CE" w:rsidRDefault="00213424" w:rsidP="00F855A7">
      <w:pPr>
        <w:rPr>
          <w:rFonts w:ascii="Times New Roman" w:hAnsi="Times New Roman"/>
        </w:rPr>
      </w:pPr>
      <w:r w:rsidRPr="000C72CE">
        <w:rPr>
          <w:rFonts w:ascii="Times New Roman" w:hAnsi="Times New Roman"/>
        </w:rPr>
        <w:t>The journal will have two components:</w:t>
      </w:r>
    </w:p>
    <w:p w:rsidR="00213424" w:rsidRPr="0003643F" w:rsidRDefault="00213424" w:rsidP="00F855A7">
      <w:pPr>
        <w:rPr>
          <w:rFonts w:ascii="Times New Roman" w:hAnsi="Times New Roman"/>
        </w:rPr>
      </w:pPr>
    </w:p>
    <w:p w:rsidR="00573C5F" w:rsidRPr="0003643F" w:rsidRDefault="00213424" w:rsidP="00F855A7">
      <w:pPr>
        <w:rPr>
          <w:rFonts w:cs="Times New Roman"/>
        </w:rPr>
      </w:pPr>
      <w:r w:rsidRPr="0003643F">
        <w:rPr>
          <w:rFonts w:ascii="Times New Roman" w:hAnsi="Times New Roman" w:cs="Times New Roman"/>
          <w:b/>
        </w:rPr>
        <w:t>Pre-class Reading Reaction:</w:t>
      </w:r>
      <w:r w:rsidRPr="0003643F">
        <w:rPr>
          <w:rFonts w:ascii="Times New Roman" w:hAnsi="Times New Roman" w:cs="Times New Roman"/>
        </w:rPr>
        <w:t xml:space="preserve"> </w:t>
      </w:r>
      <w:r w:rsidR="00573C5F">
        <w:rPr>
          <w:rFonts w:ascii="Times New Roman" w:hAnsi="Times New Roman" w:cs="Times New Roman"/>
        </w:rPr>
        <w:t xml:space="preserve">During the semester, each </w:t>
      </w:r>
      <w:r w:rsidR="008E1414">
        <w:rPr>
          <w:rFonts w:ascii="Times New Roman" w:hAnsi="Times New Roman" w:cs="Times New Roman"/>
        </w:rPr>
        <w:t xml:space="preserve">student will have </w:t>
      </w:r>
      <w:r w:rsidR="00A90983">
        <w:rPr>
          <w:rFonts w:ascii="Times New Roman" w:hAnsi="Times New Roman" w:cs="Times New Roman"/>
        </w:rPr>
        <w:t xml:space="preserve">ONE </w:t>
      </w:r>
      <w:r w:rsidR="00A90983" w:rsidRPr="00573C5F">
        <w:rPr>
          <w:rFonts w:ascii="Times New Roman" w:hAnsi="Times New Roman" w:cs="Times New Roman"/>
          <w:u w:val="single"/>
        </w:rPr>
        <w:t>Pre</w:t>
      </w:r>
      <w:r w:rsidR="00A90983">
        <w:rPr>
          <w:rFonts w:ascii="Times New Roman" w:hAnsi="Times New Roman" w:cs="Times New Roman"/>
        </w:rPr>
        <w:t xml:space="preserve">-class Reading Reaction </w:t>
      </w:r>
      <w:r w:rsidR="00573C5F">
        <w:rPr>
          <w:rFonts w:ascii="Times New Roman" w:hAnsi="Times New Roman" w:cs="Times New Roman"/>
        </w:rPr>
        <w:t xml:space="preserve">of 900-1,200 words </w:t>
      </w:r>
      <w:r w:rsidR="00A90983">
        <w:rPr>
          <w:rFonts w:ascii="Times New Roman" w:hAnsi="Times New Roman" w:cs="Times New Roman"/>
        </w:rPr>
        <w:t>to post</w:t>
      </w:r>
      <w:r w:rsidR="00573C5F">
        <w:rPr>
          <w:rFonts w:ascii="Times New Roman" w:hAnsi="Times New Roman" w:cs="Times New Roman"/>
        </w:rPr>
        <w:t xml:space="preserve"> for other students’ responses. </w:t>
      </w:r>
      <w:r w:rsidR="00F855A7">
        <w:rPr>
          <w:rFonts w:ascii="Times New Roman" w:hAnsi="Times New Roman" w:cs="Times New Roman"/>
          <w:u w:val="single"/>
        </w:rPr>
        <w:t>Those</w:t>
      </w:r>
      <w:r w:rsidR="00573C5F" w:rsidRPr="009A6D17">
        <w:rPr>
          <w:rFonts w:ascii="Times New Roman" w:hAnsi="Times New Roman" w:cs="Times New Roman"/>
          <w:u w:val="single"/>
        </w:rPr>
        <w:t xml:space="preserve"> reflection piece </w:t>
      </w:r>
      <w:r w:rsidR="00F855A7">
        <w:rPr>
          <w:rFonts w:ascii="Times New Roman" w:hAnsi="Times New Roman" w:cs="Times New Roman"/>
          <w:u w:val="single"/>
        </w:rPr>
        <w:t>are always</w:t>
      </w:r>
      <w:r w:rsidR="00573C5F" w:rsidRPr="009A6D17">
        <w:rPr>
          <w:rFonts w:ascii="Times New Roman" w:hAnsi="Times New Roman" w:cs="Times New Roman"/>
          <w:u w:val="single"/>
        </w:rPr>
        <w:t xml:space="preserve"> due on Mondays at 5 p.m.</w:t>
      </w:r>
      <w:r w:rsidR="00573C5F">
        <w:rPr>
          <w:rFonts w:ascii="Times New Roman" w:hAnsi="Times New Roman" w:cs="Times New Roman"/>
        </w:rPr>
        <w:t xml:space="preserve"> </w:t>
      </w:r>
      <w:r w:rsidR="00573C5F" w:rsidRPr="0003643F">
        <w:rPr>
          <w:rFonts w:ascii="Times New Roman" w:hAnsi="Times New Roman" w:cs="Times New Roman"/>
        </w:rPr>
        <w:t xml:space="preserve">See if you can make connections between the readings and your interests, thinking about how they best fit together, and identifying where the discrepancies are: </w:t>
      </w:r>
    </w:p>
    <w:p w:rsidR="00573C5F" w:rsidRPr="0003643F" w:rsidRDefault="00573C5F" w:rsidP="00F855A7">
      <w:pPr>
        <w:numPr>
          <w:ilvl w:val="0"/>
          <w:numId w:val="34"/>
        </w:numPr>
      </w:pPr>
      <w:r w:rsidRPr="0003643F">
        <w:rPr>
          <w:rFonts w:ascii="Times New Roman" w:hAnsi="Times New Roman"/>
        </w:rPr>
        <w:t xml:space="preserve">Do some of the materials disturb you? Why? </w:t>
      </w:r>
    </w:p>
    <w:p w:rsidR="00573C5F" w:rsidRPr="0003643F" w:rsidRDefault="00573C5F" w:rsidP="00F855A7">
      <w:pPr>
        <w:numPr>
          <w:ilvl w:val="0"/>
          <w:numId w:val="34"/>
        </w:numPr>
      </w:pPr>
      <w:r w:rsidRPr="0003643F">
        <w:rPr>
          <w:rFonts w:ascii="Times New Roman" w:hAnsi="Times New Roman"/>
        </w:rPr>
        <w:t xml:space="preserve">Which aspect of the readings resonated most with you, and why? </w:t>
      </w:r>
    </w:p>
    <w:p w:rsidR="00573C5F" w:rsidRPr="0003643F" w:rsidRDefault="00573C5F" w:rsidP="00F855A7">
      <w:pPr>
        <w:numPr>
          <w:ilvl w:val="0"/>
          <w:numId w:val="34"/>
        </w:numPr>
      </w:pPr>
      <w:r w:rsidRPr="0003643F">
        <w:rPr>
          <w:rFonts w:ascii="Times New Roman" w:hAnsi="Times New Roman"/>
        </w:rPr>
        <w:t xml:space="preserve">What else seems important: quotes, images, ideas? </w:t>
      </w:r>
    </w:p>
    <w:p w:rsidR="00573C5F" w:rsidRPr="0003643F" w:rsidRDefault="00573C5F" w:rsidP="00F855A7">
      <w:pPr>
        <w:numPr>
          <w:ilvl w:val="0"/>
          <w:numId w:val="34"/>
        </w:numPr>
      </w:pPr>
      <w:r w:rsidRPr="0003643F">
        <w:rPr>
          <w:rFonts w:ascii="Times New Roman" w:hAnsi="Times New Roman"/>
        </w:rPr>
        <w:t xml:space="preserve">What questions should the class explore? </w:t>
      </w:r>
    </w:p>
    <w:p w:rsidR="00573C5F" w:rsidRDefault="00573C5F" w:rsidP="00F855A7">
      <w:pPr>
        <w:rPr>
          <w:rFonts w:ascii="Times New Roman" w:hAnsi="Times New Roman" w:cs="Times New Roman"/>
        </w:rPr>
      </w:pPr>
    </w:p>
    <w:p w:rsidR="00213424" w:rsidRPr="0003643F" w:rsidRDefault="00573C5F" w:rsidP="00F855A7">
      <w:pPr>
        <w:rPr>
          <w:rFonts w:cs="Times New Roman"/>
        </w:rPr>
      </w:pPr>
      <w:r>
        <w:rPr>
          <w:rFonts w:ascii="Times New Roman" w:hAnsi="Times New Roman" w:cs="Times New Roman"/>
        </w:rPr>
        <w:t xml:space="preserve">Then, </w:t>
      </w:r>
      <w:r w:rsidRPr="0003643F">
        <w:rPr>
          <w:rFonts w:ascii="Times New Roman" w:hAnsi="Times New Roman" w:cs="Times New Roman"/>
        </w:rPr>
        <w:t xml:space="preserve">each </w:t>
      </w:r>
      <w:r w:rsidR="00213424" w:rsidRPr="0003643F">
        <w:rPr>
          <w:rFonts w:ascii="Times New Roman" w:hAnsi="Times New Roman" w:cs="Times New Roman"/>
        </w:rPr>
        <w:t>week</w:t>
      </w:r>
      <w:r>
        <w:rPr>
          <w:rFonts w:ascii="Times New Roman" w:hAnsi="Times New Roman" w:cs="Times New Roman"/>
        </w:rPr>
        <w:t>,</w:t>
      </w:r>
      <w:r w:rsidR="00213424" w:rsidRPr="0003643F">
        <w:rPr>
          <w:rFonts w:ascii="Times New Roman" w:hAnsi="Times New Roman" w:cs="Times New Roman"/>
        </w:rPr>
        <w:t xml:space="preserve"> </w:t>
      </w:r>
      <w:r>
        <w:rPr>
          <w:rFonts w:ascii="Times New Roman" w:hAnsi="Times New Roman" w:cs="Times New Roman"/>
        </w:rPr>
        <w:t xml:space="preserve">other </w:t>
      </w:r>
      <w:r w:rsidR="00213424" w:rsidRPr="0003643F">
        <w:rPr>
          <w:rFonts w:ascii="Times New Roman" w:hAnsi="Times New Roman" w:cs="Times New Roman"/>
        </w:rPr>
        <w:t xml:space="preserve">students will </w:t>
      </w:r>
      <w:r>
        <w:rPr>
          <w:rFonts w:ascii="Times New Roman" w:hAnsi="Times New Roman" w:cs="Times New Roman"/>
        </w:rPr>
        <w:t xml:space="preserve">respond to that reflection by commenting using the NowComment features. </w:t>
      </w:r>
      <w:r w:rsidRPr="009A6D17">
        <w:rPr>
          <w:rFonts w:ascii="Times New Roman" w:hAnsi="Times New Roman" w:cs="Times New Roman"/>
          <w:u w:val="single"/>
        </w:rPr>
        <w:t>Those comments will be due by Thursday at 5 p.m.</w:t>
      </w:r>
    </w:p>
    <w:p w:rsidR="00213424" w:rsidRPr="0003643F" w:rsidRDefault="00213424" w:rsidP="00F855A7">
      <w:pPr>
        <w:rPr>
          <w:rFonts w:ascii="Times New Roman" w:hAnsi="Times New Roman" w:cs="Times New Roman"/>
          <w:b/>
        </w:rPr>
      </w:pPr>
    </w:p>
    <w:p w:rsidR="008C477E" w:rsidRDefault="00213424" w:rsidP="00F855A7">
      <w:pPr>
        <w:rPr>
          <w:rFonts w:ascii="Times New Roman" w:hAnsi="Times New Roman" w:cs="Times New Roman"/>
        </w:rPr>
      </w:pPr>
      <w:r w:rsidRPr="0003643F">
        <w:rPr>
          <w:rFonts w:ascii="Times New Roman" w:hAnsi="Times New Roman" w:cs="Times New Roman"/>
          <w:b/>
        </w:rPr>
        <w:t>Post-Class Reflection:</w:t>
      </w:r>
      <w:r w:rsidRPr="0003643F">
        <w:rPr>
          <w:rFonts w:ascii="Times New Roman" w:hAnsi="Times New Roman" w:cs="Times New Roman"/>
        </w:rPr>
        <w:t xml:space="preserve"> </w:t>
      </w:r>
      <w:r w:rsidR="00573C5F">
        <w:rPr>
          <w:rFonts w:ascii="Times New Roman" w:hAnsi="Times New Roman" w:cs="Times New Roman"/>
        </w:rPr>
        <w:t xml:space="preserve">Each student will </w:t>
      </w:r>
      <w:r w:rsidR="00723EA2">
        <w:rPr>
          <w:rFonts w:ascii="Times New Roman" w:hAnsi="Times New Roman" w:cs="Times New Roman"/>
        </w:rPr>
        <w:t xml:space="preserve">also offer </w:t>
      </w:r>
      <w:r w:rsidR="008C477E">
        <w:rPr>
          <w:rFonts w:ascii="Times New Roman" w:hAnsi="Times New Roman" w:cs="Times New Roman"/>
        </w:rPr>
        <w:t>post-class reflections</w:t>
      </w:r>
      <w:r w:rsidR="00573C5F">
        <w:rPr>
          <w:rFonts w:ascii="Times New Roman" w:hAnsi="Times New Roman" w:cs="Times New Roman"/>
        </w:rPr>
        <w:t xml:space="preserve"> for other students to </w:t>
      </w:r>
      <w:r w:rsidR="008C477E">
        <w:rPr>
          <w:rFonts w:ascii="Times New Roman" w:hAnsi="Times New Roman" w:cs="Times New Roman"/>
        </w:rPr>
        <w:t xml:space="preserve">see, and possibly respond to, </w:t>
      </w:r>
      <w:r w:rsidR="00CA53D9">
        <w:rPr>
          <w:rFonts w:ascii="Times New Roman" w:hAnsi="Times New Roman" w:cs="Times New Roman"/>
        </w:rPr>
        <w:t xml:space="preserve">twelve times </w:t>
      </w:r>
      <w:r w:rsidR="008C477E">
        <w:rPr>
          <w:rFonts w:ascii="Times New Roman" w:hAnsi="Times New Roman" w:cs="Times New Roman"/>
        </w:rPr>
        <w:t>throughout</w:t>
      </w:r>
      <w:r w:rsidR="00573C5F">
        <w:rPr>
          <w:rFonts w:ascii="Times New Roman" w:hAnsi="Times New Roman" w:cs="Times New Roman"/>
        </w:rPr>
        <w:t xml:space="preserve"> the semester.</w:t>
      </w:r>
      <w:r w:rsidR="008C477E">
        <w:rPr>
          <w:rFonts w:ascii="Times New Roman" w:hAnsi="Times New Roman" w:cs="Times New Roman"/>
        </w:rPr>
        <w:t xml:space="preserve"> You may answer these questions:</w:t>
      </w:r>
    </w:p>
    <w:p w:rsidR="008C477E" w:rsidRPr="008C477E" w:rsidRDefault="00213424" w:rsidP="00F855A7">
      <w:pPr>
        <w:pStyle w:val="ListParagraph"/>
        <w:numPr>
          <w:ilvl w:val="0"/>
          <w:numId w:val="39"/>
        </w:numPr>
        <w:contextualSpacing w:val="0"/>
      </w:pPr>
      <w:r w:rsidRPr="008C477E">
        <w:rPr>
          <w:rFonts w:ascii="Times New Roman" w:hAnsi="Times New Roman"/>
        </w:rPr>
        <w:t xml:space="preserve">Have you changed your thinking at all on the basis of the class discussions? </w:t>
      </w:r>
    </w:p>
    <w:p w:rsidR="008C477E" w:rsidRPr="008C477E" w:rsidRDefault="00213424" w:rsidP="00F855A7">
      <w:pPr>
        <w:pStyle w:val="ListParagraph"/>
        <w:numPr>
          <w:ilvl w:val="0"/>
          <w:numId w:val="39"/>
        </w:numPr>
        <w:contextualSpacing w:val="0"/>
      </w:pPr>
      <w:r w:rsidRPr="008C477E">
        <w:rPr>
          <w:rFonts w:ascii="Times New Roman" w:hAnsi="Times New Roman"/>
        </w:rPr>
        <w:t xml:space="preserve">Have you understood some of the readings in a different light? </w:t>
      </w:r>
    </w:p>
    <w:p w:rsidR="00213424" w:rsidRPr="0003643F" w:rsidRDefault="00213424" w:rsidP="00F855A7">
      <w:pPr>
        <w:pStyle w:val="ListParagraph"/>
        <w:numPr>
          <w:ilvl w:val="0"/>
          <w:numId w:val="39"/>
        </w:numPr>
        <w:contextualSpacing w:val="0"/>
      </w:pPr>
      <w:r w:rsidRPr="008C477E">
        <w:rPr>
          <w:rFonts w:ascii="Times New Roman" w:hAnsi="Times New Roman"/>
        </w:rPr>
        <w:t xml:space="preserve">Are there ideas that were generated in class that you will want to think about more fully? </w:t>
      </w:r>
    </w:p>
    <w:p w:rsidR="008C477E" w:rsidRDefault="008C477E" w:rsidP="00F855A7">
      <w:pPr>
        <w:rPr>
          <w:rFonts w:ascii="Times New Roman" w:hAnsi="Times New Roman" w:cs="Times New Roman"/>
        </w:rPr>
      </w:pPr>
    </w:p>
    <w:p w:rsidR="00213424" w:rsidRPr="0003643F" w:rsidRDefault="00213424" w:rsidP="00F855A7">
      <w:pPr>
        <w:rPr>
          <w:rFonts w:cs="Times New Roman"/>
        </w:rPr>
      </w:pPr>
      <w:r w:rsidRPr="0003643F">
        <w:rPr>
          <w:rFonts w:ascii="Times New Roman" w:hAnsi="Times New Roman" w:cs="Times New Roman"/>
        </w:rPr>
        <w:t>Exploring some of these paths will allow you to take an analytically critical approach to the readings</w:t>
      </w:r>
      <w:r>
        <w:rPr>
          <w:rFonts w:ascii="Times New Roman" w:hAnsi="Times New Roman" w:cs="Times New Roman"/>
        </w:rPr>
        <w:t xml:space="preserve"> and class discussions</w:t>
      </w:r>
      <w:r w:rsidRPr="0003643F">
        <w:rPr>
          <w:rFonts w:ascii="Times New Roman" w:hAnsi="Times New Roman" w:cs="Times New Roman"/>
        </w:rPr>
        <w:t xml:space="preserve">. This is not a long essay! You </w:t>
      </w:r>
      <w:r>
        <w:rPr>
          <w:rFonts w:ascii="Times New Roman" w:hAnsi="Times New Roman" w:cs="Times New Roman"/>
        </w:rPr>
        <w:t xml:space="preserve">should be able to do this with </w:t>
      </w:r>
      <w:r w:rsidR="00F855A7">
        <w:rPr>
          <w:rFonts w:ascii="Times New Roman" w:hAnsi="Times New Roman" w:cs="Times New Roman"/>
        </w:rPr>
        <w:t>two</w:t>
      </w:r>
      <w:r w:rsidR="008C477E">
        <w:rPr>
          <w:rFonts w:ascii="Times New Roman" w:hAnsi="Times New Roman" w:cs="Times New Roman"/>
        </w:rPr>
        <w:t xml:space="preserve"> or </w:t>
      </w:r>
      <w:r w:rsidR="00F855A7">
        <w:rPr>
          <w:rFonts w:ascii="Times New Roman" w:hAnsi="Times New Roman" w:cs="Times New Roman"/>
        </w:rPr>
        <w:t>three</w:t>
      </w:r>
      <w:r>
        <w:rPr>
          <w:rFonts w:ascii="Times New Roman" w:hAnsi="Times New Roman" w:cs="Times New Roman"/>
        </w:rPr>
        <w:t xml:space="preserve"> paragraphs</w:t>
      </w:r>
      <w:r w:rsidR="007E1A44">
        <w:rPr>
          <w:rFonts w:ascii="Times New Roman" w:hAnsi="Times New Roman" w:cs="Times New Roman"/>
        </w:rPr>
        <w:t xml:space="preserve"> totaling 500-7</w:t>
      </w:r>
      <w:r w:rsidR="00F855A7">
        <w:rPr>
          <w:rFonts w:ascii="Times New Roman" w:hAnsi="Times New Roman" w:cs="Times New Roman"/>
        </w:rPr>
        <w:t>00 words</w:t>
      </w:r>
      <w:r w:rsidRPr="0003643F">
        <w:rPr>
          <w:rFonts w:ascii="Times New Roman" w:hAnsi="Times New Roman" w:cs="Times New Roman"/>
        </w:rPr>
        <w:t xml:space="preserve">. The best way to begin this is to pay close attention during class and begin to think of your responses as class discussions proceed. </w:t>
      </w:r>
      <w:r w:rsidRPr="0003643F">
        <w:rPr>
          <w:rFonts w:ascii="Times New Roman" w:hAnsi="Times New Roman" w:cs="Times New Roman"/>
          <w:u w:val="single"/>
        </w:rPr>
        <w:t xml:space="preserve">These should be posted to </w:t>
      </w:r>
      <w:r w:rsidR="008C477E">
        <w:rPr>
          <w:rFonts w:ascii="Times New Roman" w:hAnsi="Times New Roman" w:cs="Times New Roman"/>
          <w:u w:val="single"/>
        </w:rPr>
        <w:t>NowComment</w:t>
      </w:r>
      <w:r w:rsidRPr="0003643F">
        <w:rPr>
          <w:rFonts w:ascii="Times New Roman" w:hAnsi="Times New Roman" w:cs="Times New Roman"/>
          <w:u w:val="single"/>
        </w:rPr>
        <w:t xml:space="preserve"> by 5 p.m. on Tuesdays after the previous Friday's class</w:t>
      </w:r>
      <w:r w:rsidRPr="0003643F">
        <w:rPr>
          <w:rFonts w:cs="Times New Roman"/>
          <w:u w:val="single"/>
        </w:rPr>
        <w:t>.</w:t>
      </w:r>
    </w:p>
    <w:p w:rsidR="00213424" w:rsidRPr="000C72CE" w:rsidRDefault="00213424" w:rsidP="00F855A7">
      <w:pPr>
        <w:rPr>
          <w:rFonts w:ascii="Times New Roman" w:hAnsi="Times New Roman"/>
        </w:rPr>
      </w:pPr>
    </w:p>
    <w:p w:rsidR="00213424" w:rsidRPr="000C72CE" w:rsidRDefault="00213424" w:rsidP="00F855A7">
      <w:pPr>
        <w:rPr>
          <w:rFonts w:ascii="Times New Roman" w:hAnsi="Times New Roman"/>
        </w:rPr>
      </w:pPr>
      <w:r w:rsidRPr="000C72CE">
        <w:rPr>
          <w:rFonts w:ascii="Times New Roman" w:hAnsi="Times New Roman"/>
        </w:rPr>
        <w:t xml:space="preserve">It is very important that you keep this journal on a consistent basis. </w:t>
      </w:r>
      <w:r w:rsidR="003D6945" w:rsidRPr="000C72CE">
        <w:rPr>
          <w:rFonts w:ascii="Times New Roman" w:hAnsi="Times New Roman"/>
        </w:rPr>
        <w:t xml:space="preserve">Your </w:t>
      </w:r>
      <w:r w:rsidR="003D6945">
        <w:rPr>
          <w:rFonts w:ascii="Times New Roman" w:hAnsi="Times New Roman"/>
        </w:rPr>
        <w:t>completion of these writings</w:t>
      </w:r>
      <w:r w:rsidRPr="000C72CE">
        <w:rPr>
          <w:rFonts w:ascii="Times New Roman" w:hAnsi="Times New Roman"/>
        </w:rPr>
        <w:t xml:space="preserve"> constitutes 40% of your grade. </w:t>
      </w:r>
      <w:r>
        <w:rPr>
          <w:rFonts w:ascii="Times New Roman" w:hAnsi="Times New Roman"/>
        </w:rPr>
        <w:t>A late reflection will result in .5 percentage point deduction from your grade, and failure to turn in any reflection will result in a 2 percentage point deduction.</w:t>
      </w:r>
    </w:p>
    <w:p w:rsidR="00213424" w:rsidRPr="000C72CE" w:rsidRDefault="00213424" w:rsidP="00F855A7">
      <w:pPr>
        <w:rPr>
          <w:rFonts w:ascii="Times New Roman" w:hAnsi="Times New Roman"/>
        </w:rPr>
      </w:pPr>
    </w:p>
    <w:p w:rsidR="00213424" w:rsidRPr="000C72CE" w:rsidRDefault="00213424">
      <w:pPr>
        <w:shd w:val="pct87" w:color="auto" w:fill="aut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Times New Roman" w:hAnsi="Times New Roman"/>
          <w:i/>
        </w:rPr>
      </w:pPr>
      <w:r w:rsidRPr="000C72CE">
        <w:rPr>
          <w:rFonts w:ascii="Times New Roman" w:hAnsi="Times New Roman"/>
          <w:i/>
        </w:rPr>
        <w:tab/>
        <w:t>30%: Class attendance and active participation</w:t>
      </w:r>
      <w:r w:rsidR="00A90983">
        <w:rPr>
          <w:rFonts w:ascii="Times New Roman" w:hAnsi="Times New Roman"/>
          <w:i/>
        </w:rPr>
        <w:t xml:space="preserve"> during class</w:t>
      </w:r>
      <w:r w:rsidRPr="000C72CE">
        <w:rPr>
          <w:rFonts w:ascii="Times New Roman" w:hAnsi="Times New Roman"/>
          <w:i/>
        </w:rPr>
        <w:t>.</w:t>
      </w:r>
    </w:p>
    <w:p w:rsidR="00213424" w:rsidRPr="000C72CE" w:rsidRDefault="00213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Times New Roman" w:hAnsi="Times New Roman"/>
        </w:rPr>
      </w:pPr>
      <w:r w:rsidRPr="000C72CE">
        <w:rPr>
          <w:rFonts w:ascii="Times New Roman" w:hAnsi="Times New Roman"/>
        </w:rPr>
        <w:t xml:space="preserve">30% of the grade is based upon attendance and participation. Active participation in class discussions, assignments, and exercises is expected from each student.  </w:t>
      </w:r>
    </w:p>
    <w:p w:rsidR="00213424" w:rsidRPr="000C72CE" w:rsidRDefault="00213424" w:rsidP="00F85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Times New Roman" w:hAnsi="Times New Roman"/>
        </w:rPr>
      </w:pPr>
      <w:r w:rsidRPr="000C72CE">
        <w:rPr>
          <w:rFonts w:ascii="Times New Roman" w:hAnsi="Times New Roman"/>
        </w:rPr>
        <w:t>Participation is rated on a scale of 0 to 10 using the criteria below.  While your participation is important for any class you take, this class by its experiential nature requires considerable involvement, including interaction with your classmates.</w:t>
      </w:r>
    </w:p>
    <w:p w:rsidR="00213424" w:rsidRPr="000C72CE" w:rsidRDefault="00213424" w:rsidP="00F855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Times New Roman" w:hAnsi="Times New Roman"/>
        </w:rPr>
      </w:pPr>
      <w:r w:rsidRPr="000C72CE">
        <w:rPr>
          <w:rFonts w:ascii="Times New Roman" w:hAnsi="Times New Roman"/>
        </w:rPr>
        <w:t>We each learn from what you offer to the class. I encourage you to participate fully for your own and others’ benefit.</w:t>
      </w:r>
      <w:r w:rsidR="00A90983">
        <w:rPr>
          <w:rFonts w:ascii="Times New Roman" w:hAnsi="Times New Roman"/>
        </w:rPr>
        <w:t xml:space="preserve"> One unexcused absence will not affect your grade; two will drop it by at least one mark (e.g., from a B+ to a B, or A- to an A); more than two will jeopardize a passing grade.</w:t>
      </w:r>
    </w:p>
    <w:p w:rsidR="00213424" w:rsidRPr="000C72CE" w:rsidRDefault="00213424">
      <w:pPr>
        <w:rPr>
          <w:rFonts w:ascii="Times New Roman" w:hAnsi="Times New Roman"/>
        </w:rPr>
      </w:pPr>
    </w:p>
    <w:p w:rsidR="00213424" w:rsidRPr="000C72CE" w:rsidRDefault="00213424" w:rsidP="00213424">
      <w:pPr>
        <w:numPr>
          <w:ilvl w:val="12"/>
          <w:numId w:val="0"/>
        </w:numPr>
        <w:pBdr>
          <w:top w:val="single" w:sz="12" w:space="1" w:color="auto"/>
          <w:left w:val="single" w:sz="12" w:space="1" w:color="auto"/>
          <w:bottom w:val="single" w:sz="12" w:space="1" w:color="auto"/>
          <w:right w:val="single" w:sz="12" w:space="1" w:color="auto"/>
        </w:pBdr>
        <w:rPr>
          <w:rFonts w:ascii="Times New Roman" w:hAnsi="Times New Roman"/>
        </w:rPr>
      </w:pPr>
      <w:r w:rsidRPr="000C72CE">
        <w:rPr>
          <w:rFonts w:ascii="Times New Roman" w:hAnsi="Times New Roman"/>
        </w:rPr>
        <w:t>Participation Grade Basis:</w:t>
      </w:r>
    </w:p>
    <w:p w:rsidR="00213424" w:rsidRPr="000C72CE" w:rsidRDefault="00213424" w:rsidP="00213424">
      <w:pPr>
        <w:numPr>
          <w:ilvl w:val="12"/>
          <w:numId w:val="0"/>
        </w:numPr>
        <w:pBdr>
          <w:top w:val="single" w:sz="12" w:space="1" w:color="auto"/>
          <w:left w:val="single" w:sz="12" w:space="1" w:color="auto"/>
          <w:bottom w:val="single" w:sz="12" w:space="1" w:color="auto"/>
          <w:right w:val="single" w:sz="12" w:space="1" w:color="auto"/>
        </w:pBdr>
        <w:rPr>
          <w:rFonts w:ascii="Times New Roman" w:hAnsi="Times New Roman"/>
        </w:rPr>
      </w:pPr>
    </w:p>
    <w:p w:rsidR="00213424" w:rsidRPr="000C72CE" w:rsidRDefault="00213424" w:rsidP="00213424">
      <w:pPr>
        <w:numPr>
          <w:ilvl w:val="12"/>
          <w:numId w:val="0"/>
        </w:numPr>
        <w:pBdr>
          <w:top w:val="single" w:sz="12" w:space="1" w:color="auto"/>
          <w:left w:val="single" w:sz="12" w:space="1" w:color="auto"/>
          <w:bottom w:val="single" w:sz="12" w:space="1" w:color="auto"/>
          <w:right w:val="single" w:sz="12" w:space="1" w:color="auto"/>
        </w:pBdr>
        <w:tabs>
          <w:tab w:val="left" w:pos="1440"/>
        </w:tabs>
        <w:spacing w:after="120"/>
        <w:ind w:left="720" w:hanging="720"/>
        <w:rPr>
          <w:rFonts w:ascii="Times New Roman" w:hAnsi="Times New Roman"/>
        </w:rPr>
      </w:pPr>
      <w:r w:rsidRPr="000C72CE">
        <w:rPr>
          <w:rFonts w:ascii="Times New Roman" w:hAnsi="Times New Roman"/>
        </w:rPr>
        <w:t>0</w:t>
      </w:r>
      <w:r w:rsidRPr="000C72CE">
        <w:rPr>
          <w:rFonts w:ascii="Times New Roman" w:hAnsi="Times New Roman"/>
        </w:rPr>
        <w:tab/>
        <w:t>Absent or without contribution.</w:t>
      </w:r>
    </w:p>
    <w:p w:rsidR="00213424" w:rsidRPr="000C72CE" w:rsidRDefault="00213424" w:rsidP="00213424">
      <w:pPr>
        <w:numPr>
          <w:ilvl w:val="12"/>
          <w:numId w:val="0"/>
        </w:numPr>
        <w:pBdr>
          <w:top w:val="single" w:sz="12" w:space="1" w:color="auto"/>
          <w:left w:val="single" w:sz="12" w:space="1" w:color="auto"/>
          <w:bottom w:val="single" w:sz="12" w:space="1" w:color="auto"/>
          <w:right w:val="single" w:sz="12" w:space="1" w:color="auto"/>
        </w:pBdr>
        <w:tabs>
          <w:tab w:val="left" w:pos="1440"/>
        </w:tabs>
        <w:spacing w:after="120"/>
        <w:ind w:left="720" w:hanging="720"/>
        <w:rPr>
          <w:rFonts w:ascii="Times New Roman" w:hAnsi="Times New Roman"/>
        </w:rPr>
      </w:pPr>
      <w:r w:rsidRPr="000C72CE">
        <w:rPr>
          <w:rFonts w:ascii="Times New Roman" w:hAnsi="Times New Roman"/>
        </w:rPr>
        <w:t>4</w:t>
      </w:r>
      <w:r w:rsidRPr="000C72CE">
        <w:rPr>
          <w:rFonts w:ascii="Times New Roman" w:hAnsi="Times New Roman"/>
        </w:rPr>
        <w:tab/>
        <w:t>Present, but demonstrates very infrequent involvement. Tries to respond when called on but does not offer much. (D)</w:t>
      </w:r>
    </w:p>
    <w:p w:rsidR="00213424" w:rsidRPr="000C72CE" w:rsidRDefault="00213424" w:rsidP="00213424">
      <w:pPr>
        <w:numPr>
          <w:ilvl w:val="12"/>
          <w:numId w:val="0"/>
        </w:numPr>
        <w:pBdr>
          <w:top w:val="single" w:sz="12" w:space="1" w:color="auto"/>
          <w:left w:val="single" w:sz="12" w:space="1" w:color="auto"/>
          <w:bottom w:val="single" w:sz="12" w:space="1" w:color="auto"/>
          <w:right w:val="single" w:sz="12" w:space="1" w:color="auto"/>
        </w:pBdr>
        <w:tabs>
          <w:tab w:val="left" w:pos="1440"/>
        </w:tabs>
        <w:spacing w:after="120"/>
        <w:ind w:left="720" w:hanging="720"/>
        <w:rPr>
          <w:rFonts w:ascii="Times New Roman" w:hAnsi="Times New Roman"/>
        </w:rPr>
      </w:pPr>
      <w:r w:rsidRPr="000C72CE">
        <w:rPr>
          <w:rFonts w:ascii="Times New Roman" w:hAnsi="Times New Roman"/>
        </w:rPr>
        <w:t>6</w:t>
      </w:r>
      <w:r w:rsidRPr="000C72CE">
        <w:rPr>
          <w:rFonts w:ascii="Times New Roman" w:hAnsi="Times New Roman"/>
        </w:rPr>
        <w:tab/>
        <w:t>Demonstrates occasional involvement. Offers straightforward information (e.g., straight from the case or reading), without elaboration or very infrequently (perhaps once a class). Does not offer to contribute to discussion, but contributes to a moderate degree when called on. (C)</w:t>
      </w:r>
    </w:p>
    <w:p w:rsidR="00213424" w:rsidRPr="000C72CE" w:rsidRDefault="00213424" w:rsidP="00213424">
      <w:pPr>
        <w:numPr>
          <w:ilvl w:val="12"/>
          <w:numId w:val="0"/>
        </w:numPr>
        <w:pBdr>
          <w:top w:val="single" w:sz="12" w:space="1" w:color="auto"/>
          <w:left w:val="single" w:sz="12" w:space="1" w:color="auto"/>
          <w:bottom w:val="single" w:sz="12" w:space="1" w:color="auto"/>
          <w:right w:val="single" w:sz="12" w:space="1" w:color="auto"/>
        </w:pBdr>
        <w:tabs>
          <w:tab w:val="left" w:pos="1440"/>
        </w:tabs>
        <w:spacing w:after="120"/>
        <w:ind w:left="720" w:hanging="720"/>
        <w:rPr>
          <w:rFonts w:ascii="Times New Roman" w:hAnsi="Times New Roman"/>
        </w:rPr>
      </w:pPr>
      <w:r w:rsidRPr="000C72CE">
        <w:rPr>
          <w:rFonts w:ascii="Times New Roman" w:hAnsi="Times New Roman"/>
        </w:rPr>
        <w:t>8</w:t>
      </w:r>
      <w:r w:rsidRPr="000C72CE">
        <w:rPr>
          <w:rFonts w:ascii="Times New Roman" w:hAnsi="Times New Roman"/>
        </w:rPr>
        <w:tab/>
        <w:t>Demonstrates consistent ongoing involvement. Contributes well to discussion in an ongoing way:  responds to other students’ points, thinks through own points, questions others in a constructive way, offers and supports suggestions that may be counter to the majority opinion. (B)</w:t>
      </w:r>
    </w:p>
    <w:p w:rsidR="00213424" w:rsidRPr="000C72CE" w:rsidRDefault="00213424" w:rsidP="00213424">
      <w:pPr>
        <w:numPr>
          <w:ilvl w:val="12"/>
          <w:numId w:val="0"/>
        </w:numPr>
        <w:pBdr>
          <w:top w:val="single" w:sz="12" w:space="1" w:color="auto"/>
          <w:left w:val="single" w:sz="12" w:space="1" w:color="auto"/>
          <w:bottom w:val="single" w:sz="12" w:space="1" w:color="auto"/>
          <w:right w:val="single" w:sz="12" w:space="1" w:color="auto"/>
        </w:pBdr>
        <w:tabs>
          <w:tab w:val="left" w:pos="1440"/>
        </w:tabs>
        <w:spacing w:after="120"/>
        <w:ind w:left="720" w:hanging="720"/>
        <w:rPr>
          <w:rFonts w:ascii="Times New Roman" w:hAnsi="Times New Roman"/>
        </w:rPr>
      </w:pPr>
      <w:r w:rsidRPr="000C72CE">
        <w:rPr>
          <w:rFonts w:ascii="Times New Roman" w:hAnsi="Times New Roman"/>
        </w:rPr>
        <w:t>10</w:t>
      </w:r>
      <w:r w:rsidRPr="000C72CE">
        <w:rPr>
          <w:rFonts w:ascii="Times New Roman" w:hAnsi="Times New Roman"/>
        </w:rPr>
        <w:tab/>
        <w:t>Demonstrates ongoing and very active involvement. Contributes in a very significant way to ongoing discussion:  keeps analysis focused, responds very thoughtfully to other students’ comments, contributes to the cooperative argument-building, suggests alternative ways of approaching material and helps class analyze which approaches are appropriate, etc. (A+)</w:t>
      </w:r>
    </w:p>
    <w:p w:rsidR="00213424" w:rsidRPr="000C72CE" w:rsidRDefault="00213424" w:rsidP="00213424">
      <w:pPr>
        <w:numPr>
          <w:ilvl w:val="12"/>
          <w:numId w:val="0"/>
        </w:numPr>
        <w:pBdr>
          <w:top w:val="single" w:sz="12" w:space="1" w:color="auto"/>
          <w:left w:val="single" w:sz="12" w:space="1" w:color="auto"/>
          <w:bottom w:val="single" w:sz="12" w:space="1" w:color="auto"/>
          <w:right w:val="single" w:sz="12" w:space="1" w:color="auto"/>
        </w:pBdr>
        <w:tabs>
          <w:tab w:val="left" w:pos="720"/>
          <w:tab w:val="left" w:pos="1800"/>
        </w:tabs>
        <w:rPr>
          <w:rFonts w:ascii="Times New Roman" w:hAnsi="Times New Roman"/>
        </w:rPr>
      </w:pPr>
      <w:r w:rsidRPr="000C72CE">
        <w:rPr>
          <w:rFonts w:ascii="Times New Roman" w:hAnsi="Times New Roman"/>
        </w:rPr>
        <w:tab/>
      </w:r>
    </w:p>
    <w:p w:rsidR="00213424" w:rsidRPr="000C72CE" w:rsidRDefault="00213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Times New Roman" w:hAnsi="Times New Roman"/>
        </w:rPr>
      </w:pPr>
    </w:p>
    <w:p w:rsidR="00213424" w:rsidRPr="000C72CE" w:rsidRDefault="00213424">
      <w:pPr>
        <w:shd w:val="pct87" w:color="auto" w:fill="auto"/>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Times New Roman" w:hAnsi="Times New Roman"/>
          <w:i/>
        </w:rPr>
      </w:pPr>
      <w:r w:rsidRPr="000C72CE">
        <w:rPr>
          <w:rFonts w:ascii="Times New Roman" w:hAnsi="Times New Roman"/>
          <w:i/>
        </w:rPr>
        <w:tab/>
        <w:t>30%: Group Project</w:t>
      </w:r>
    </w:p>
    <w:p w:rsidR="00213424" w:rsidRDefault="00213424">
      <w:pPr>
        <w:rPr>
          <w:rFonts w:ascii="Times New Roman" w:hAnsi="Times New Roman"/>
        </w:rPr>
      </w:pPr>
      <w:r w:rsidRPr="000C72CE">
        <w:rPr>
          <w:rFonts w:ascii="Times New Roman" w:hAnsi="Times New Roman"/>
        </w:rPr>
        <w:t>A small-group project will focus on the legacy of slavery, segregation and discrimination, as well as efforts to combat those wrongs, involving the University and the Charlottesville community. The assignment will focus on the question of what constitutes repair, including memorials, histories, public forums, and financial reparations</w:t>
      </w:r>
      <w:r>
        <w:rPr>
          <w:rFonts w:ascii="Times New Roman" w:hAnsi="Times New Roman"/>
        </w:rPr>
        <w:t>, with focus on key elements of</w:t>
      </w:r>
      <w:r w:rsidRPr="000C72CE">
        <w:rPr>
          <w:rFonts w:ascii="Times New Roman" w:hAnsi="Times New Roman"/>
        </w:rPr>
        <w:t xml:space="preserve"> the University of Virginia.</w:t>
      </w:r>
      <w:r>
        <w:rPr>
          <w:rFonts w:ascii="Times New Roman" w:hAnsi="Times New Roman"/>
        </w:rPr>
        <w:t xml:space="preserve"> </w:t>
      </w:r>
    </w:p>
    <w:p w:rsidR="00213424" w:rsidRPr="00E21699" w:rsidRDefault="00A90983" w:rsidP="00213424">
      <w:pPr>
        <w:spacing w:before="2" w:beforeAutospacing="1" w:after="2" w:afterAutospacing="1"/>
        <w:rPr>
          <w:rFonts w:ascii="Times New Roman" w:hAnsi="Times New Roman"/>
        </w:rPr>
      </w:pPr>
      <w:r>
        <w:rPr>
          <w:rFonts w:ascii="Times New Roman" w:hAnsi="Times New Roman"/>
        </w:rPr>
        <w:t xml:space="preserve">You will join one of three or four class groups assigned during class. </w:t>
      </w:r>
      <w:r w:rsidR="00213424" w:rsidRPr="00E21699">
        <w:rPr>
          <w:rFonts w:ascii="Times New Roman" w:hAnsi="Times New Roman"/>
        </w:rPr>
        <w:t xml:space="preserve">By </w:t>
      </w:r>
      <w:r w:rsidR="00F855A7">
        <w:rPr>
          <w:rFonts w:ascii="Times New Roman" w:hAnsi="Times New Roman"/>
        </w:rPr>
        <w:t>February</w:t>
      </w:r>
      <w:r w:rsidR="009130A5">
        <w:rPr>
          <w:rFonts w:ascii="Times New Roman" w:hAnsi="Times New Roman"/>
        </w:rPr>
        <w:t xml:space="preserve"> 24</w:t>
      </w:r>
      <w:r w:rsidR="00213424" w:rsidRPr="00E21699">
        <w:rPr>
          <w:rFonts w:ascii="Times New Roman" w:hAnsi="Times New Roman"/>
        </w:rPr>
        <w:t xml:space="preserve"> at 5 p.m., as a group:</w:t>
      </w:r>
    </w:p>
    <w:p w:rsidR="00213424" w:rsidRPr="00E21699" w:rsidRDefault="00213424" w:rsidP="00652589">
      <w:pPr>
        <w:numPr>
          <w:ilvl w:val="0"/>
          <w:numId w:val="36"/>
        </w:numPr>
        <w:spacing w:beforeLines="1" w:afterLines="1"/>
        <w:rPr>
          <w:rFonts w:ascii="Times New Roman" w:hAnsi="Times New Roman"/>
        </w:rPr>
      </w:pPr>
      <w:r w:rsidRPr="00E21699">
        <w:rPr>
          <w:rFonts w:ascii="Times New Roman" w:hAnsi="Times New Roman"/>
        </w:rPr>
        <w:t>Identify your specific objectives for the assignment (what you want to learn, what impact you want to have)</w:t>
      </w:r>
    </w:p>
    <w:p w:rsidR="00213424" w:rsidRPr="00E21699" w:rsidRDefault="00213424" w:rsidP="00652589">
      <w:pPr>
        <w:numPr>
          <w:ilvl w:val="0"/>
          <w:numId w:val="37"/>
        </w:numPr>
        <w:spacing w:beforeLines="1" w:afterLines="1"/>
        <w:rPr>
          <w:rFonts w:ascii="Times New Roman" w:hAnsi="Times New Roman"/>
        </w:rPr>
      </w:pPr>
      <w:r w:rsidRPr="00E21699">
        <w:rPr>
          <w:rFonts w:ascii="Times New Roman" w:hAnsi="Times New Roman"/>
        </w:rPr>
        <w:t>Develop a covenant for how you will work with one another in your project group</w:t>
      </w:r>
    </w:p>
    <w:p w:rsidR="00213424" w:rsidRPr="009130A5" w:rsidRDefault="00213424" w:rsidP="00652589">
      <w:pPr>
        <w:numPr>
          <w:ilvl w:val="0"/>
          <w:numId w:val="38"/>
        </w:numPr>
        <w:spacing w:beforeLines="1" w:afterLines="1"/>
        <w:rPr>
          <w:rFonts w:ascii="Times New Roman" w:hAnsi="Times New Roman"/>
        </w:rPr>
      </w:pPr>
      <w:r w:rsidRPr="00E21699">
        <w:rPr>
          <w:rFonts w:ascii="Times New Roman" w:hAnsi="Times New Roman"/>
        </w:rPr>
        <w:t>Identify information and/or other resources that you know you will need to conduct the project</w:t>
      </w:r>
    </w:p>
    <w:p w:rsidR="00213424" w:rsidRPr="00E21699" w:rsidRDefault="00213424" w:rsidP="00213424">
      <w:pPr>
        <w:spacing w:before="2" w:beforeAutospacing="1" w:after="2" w:afterAutospacing="1"/>
        <w:rPr>
          <w:rFonts w:ascii="Times New Roman" w:hAnsi="Times New Roman"/>
        </w:rPr>
      </w:pPr>
      <w:r w:rsidRPr="00E21699">
        <w:rPr>
          <w:rFonts w:ascii="Times New Roman" w:hAnsi="Times New Roman"/>
        </w:rPr>
        <w:t>Grading criteria for group project:</w:t>
      </w:r>
    </w:p>
    <w:p w:rsidR="00213424" w:rsidRPr="00E21699" w:rsidRDefault="00213424" w:rsidP="00213424">
      <w:pPr>
        <w:spacing w:before="2" w:beforeAutospacing="1" w:after="2" w:afterAutospacing="1"/>
        <w:rPr>
          <w:rFonts w:ascii="Times New Roman" w:hAnsi="Times New Roman"/>
        </w:rPr>
      </w:pPr>
      <w:r w:rsidRPr="00E21699">
        <w:rPr>
          <w:rFonts w:ascii="Times New Roman" w:hAnsi="Times New Roman"/>
        </w:rPr>
        <w:t>* Demonstration of knowledge: are you familiar with the subject matter? Did you do sufficient research such that your knowledge is helpful for your target audience(s)? (up to 15 points)</w:t>
      </w:r>
    </w:p>
    <w:p w:rsidR="00213424" w:rsidRPr="00E21699" w:rsidRDefault="00213424" w:rsidP="00213424">
      <w:pPr>
        <w:spacing w:before="2" w:beforeAutospacing="1" w:after="2" w:afterAutospacing="1"/>
        <w:rPr>
          <w:rFonts w:ascii="Times New Roman" w:hAnsi="Times New Roman"/>
        </w:rPr>
      </w:pPr>
      <w:r w:rsidRPr="00E21699">
        <w:rPr>
          <w:rFonts w:ascii="Times New Roman" w:hAnsi="Times New Roman"/>
        </w:rPr>
        <w:t>* Completing project objectives: did you learn what you indicated that you wanted to learn? Does this work potentially have the impact on that you were striving to have? (up to 5 points)</w:t>
      </w:r>
    </w:p>
    <w:p w:rsidR="00213424" w:rsidRPr="00E21699" w:rsidRDefault="00213424" w:rsidP="00213424">
      <w:pPr>
        <w:spacing w:before="2" w:beforeAutospacing="1" w:after="2" w:afterAutospacing="1"/>
        <w:rPr>
          <w:rFonts w:ascii="Times New Roman" w:hAnsi="Times New Roman"/>
        </w:rPr>
      </w:pPr>
      <w:r w:rsidRPr="00E21699">
        <w:rPr>
          <w:rFonts w:ascii="Times New Roman" w:hAnsi="Times New Roman"/>
        </w:rPr>
        <w:t>* Quality of discussion during and after your presentation: Did you ask evocative questions or make assertions that make people reflect? Did you leave sufficient time for questions and discussion? Did you respond appropriately to questions? (up to 4 points)</w:t>
      </w:r>
    </w:p>
    <w:p w:rsidR="00213424" w:rsidRPr="00E21699" w:rsidRDefault="00213424" w:rsidP="00213424">
      <w:pPr>
        <w:spacing w:before="2" w:beforeAutospacing="1" w:after="2" w:afterAutospacing="1"/>
        <w:rPr>
          <w:rFonts w:ascii="Times New Roman" w:hAnsi="Times New Roman"/>
        </w:rPr>
      </w:pPr>
      <w:r w:rsidRPr="00E21699">
        <w:rPr>
          <w:rFonts w:ascii="Times New Roman" w:hAnsi="Times New Roman"/>
        </w:rPr>
        <w:t>* Presentation style: is your presentation coordinated? Does each group member know what is expected? Do all group members contribute? Does it keep your audience's interest? (up to 3 points)</w:t>
      </w:r>
    </w:p>
    <w:p w:rsidR="00213424" w:rsidRPr="00E21699" w:rsidRDefault="00213424" w:rsidP="00213424">
      <w:pPr>
        <w:spacing w:before="2" w:beforeAutospacing="1" w:after="2" w:afterAutospacing="1"/>
        <w:rPr>
          <w:rFonts w:ascii="Times New Roman" w:hAnsi="Times New Roman"/>
        </w:rPr>
      </w:pPr>
      <w:r w:rsidRPr="00E21699">
        <w:rPr>
          <w:rFonts w:ascii="Times New Roman" w:hAnsi="Times New Roman"/>
        </w:rPr>
        <w:t>* Contribution as an individual to the group project: (up to 3 points) – (added/deducted individually based upon your group members’ assessment and observations in class)</w:t>
      </w:r>
    </w:p>
    <w:p w:rsidR="00213424" w:rsidRPr="000C72CE" w:rsidRDefault="00213424">
      <w:pPr>
        <w:rPr>
          <w:rFonts w:ascii="Times New Roman" w:hAnsi="Times New Roman"/>
          <w:b/>
        </w:rPr>
      </w:pPr>
      <w:r w:rsidRPr="000C72CE">
        <w:rPr>
          <w:rFonts w:ascii="Times New Roman" w:hAnsi="Times New Roman"/>
          <w:b/>
        </w:rPr>
        <w:t>===============================</w:t>
      </w:r>
    </w:p>
    <w:p w:rsidR="00213424" w:rsidRPr="000C72CE" w:rsidRDefault="00213424" w:rsidP="00213424">
      <w:pPr>
        <w:widowControl w:val="0"/>
        <w:autoSpaceDE w:val="0"/>
        <w:autoSpaceDN w:val="0"/>
        <w:adjustRightInd w:val="0"/>
        <w:spacing w:line="268" w:lineRule="exact"/>
        <w:rPr>
          <w:rFonts w:ascii="Times New Roman" w:hAnsi="Times New Roman"/>
        </w:rPr>
      </w:pPr>
      <w:r w:rsidRPr="000C72CE">
        <w:rPr>
          <w:rFonts w:ascii="Times New Roman" w:hAnsi="Times New Roman"/>
          <w:b/>
        </w:rPr>
        <w:t xml:space="preserve">Course Schedule - </w:t>
      </w:r>
      <w:r w:rsidRPr="000C72CE">
        <w:rPr>
          <w:rFonts w:ascii="Times New Roman" w:hAnsi="Times New Roman"/>
        </w:rPr>
        <w:t>Note: this should be understood as a description of the course sequence rather than a locked calendar, as the actual course content and assignments may vary by student interest, guest schedules, and current events.</w:t>
      </w:r>
    </w:p>
    <w:p w:rsidR="00213424" w:rsidRPr="000C72CE" w:rsidRDefault="00213424" w:rsidP="00213424">
      <w:pPr>
        <w:widowControl w:val="0"/>
        <w:autoSpaceDE w:val="0"/>
        <w:autoSpaceDN w:val="0"/>
        <w:adjustRightInd w:val="0"/>
        <w:spacing w:line="268" w:lineRule="exact"/>
        <w:rPr>
          <w:rFonts w:ascii="Times New Roman" w:hAnsi="Times New Roman"/>
        </w:rPr>
      </w:pPr>
    </w:p>
    <w:p w:rsidR="00213424" w:rsidRPr="000C72CE" w:rsidRDefault="00213424" w:rsidP="00213424">
      <w:pPr>
        <w:widowControl w:val="0"/>
        <w:autoSpaceDE w:val="0"/>
        <w:autoSpaceDN w:val="0"/>
        <w:adjustRightInd w:val="0"/>
        <w:spacing w:line="268" w:lineRule="exact"/>
        <w:rPr>
          <w:rFonts w:ascii="Times New Roman" w:hAnsi="Times New Roman"/>
          <w:b/>
          <w:u w:val="single"/>
        </w:rPr>
      </w:pPr>
      <w:r w:rsidRPr="000C72CE">
        <w:rPr>
          <w:rFonts w:ascii="Times New Roman" w:hAnsi="Times New Roman"/>
          <w:b/>
          <w:u w:val="single"/>
        </w:rPr>
        <w:t>Class 1: Unrightable Wrongs</w:t>
      </w:r>
      <w:r w:rsidR="00D64677">
        <w:rPr>
          <w:rFonts w:ascii="Times New Roman" w:hAnsi="Times New Roman"/>
          <w:b/>
          <w:u w:val="single"/>
        </w:rPr>
        <w:t xml:space="preserve"> (January 17)</w:t>
      </w:r>
    </w:p>
    <w:p w:rsidR="00213424" w:rsidRPr="0098455F" w:rsidRDefault="00213424" w:rsidP="00213424">
      <w:pPr>
        <w:widowControl w:val="0"/>
        <w:autoSpaceDE w:val="0"/>
        <w:autoSpaceDN w:val="0"/>
        <w:adjustRightInd w:val="0"/>
        <w:spacing w:line="268" w:lineRule="exact"/>
        <w:rPr>
          <w:rFonts w:ascii="Times New Roman" w:hAnsi="Times New Roman"/>
        </w:rPr>
      </w:pPr>
    </w:p>
    <w:p w:rsidR="00213424" w:rsidRPr="000C72CE" w:rsidRDefault="00213424" w:rsidP="00213424">
      <w:pPr>
        <w:widowControl w:val="0"/>
        <w:numPr>
          <w:ilvl w:val="0"/>
          <w:numId w:val="9"/>
        </w:numPr>
        <w:autoSpaceDE w:val="0"/>
        <w:autoSpaceDN w:val="0"/>
        <w:adjustRightInd w:val="0"/>
        <w:spacing w:line="268" w:lineRule="exact"/>
        <w:rPr>
          <w:rFonts w:ascii="Times New Roman" w:hAnsi="Times New Roman"/>
        </w:rPr>
      </w:pPr>
      <w:r w:rsidRPr="000C72CE">
        <w:rPr>
          <w:rFonts w:ascii="Times New Roman" w:hAnsi="Times New Roman"/>
        </w:rPr>
        <w:t>Building a community of learning: Introductions and student goals: Who are we, and what do we want to achieve?</w:t>
      </w:r>
    </w:p>
    <w:p w:rsidR="00213424" w:rsidRPr="000C72CE" w:rsidRDefault="00213424" w:rsidP="00213424">
      <w:pPr>
        <w:widowControl w:val="0"/>
        <w:numPr>
          <w:ilvl w:val="0"/>
          <w:numId w:val="9"/>
        </w:numPr>
        <w:autoSpaceDE w:val="0"/>
        <w:autoSpaceDN w:val="0"/>
        <w:adjustRightInd w:val="0"/>
        <w:spacing w:line="268" w:lineRule="exact"/>
        <w:rPr>
          <w:rFonts w:ascii="Times New Roman" w:hAnsi="Times New Roman"/>
        </w:rPr>
      </w:pPr>
      <w:r w:rsidRPr="000C72CE">
        <w:rPr>
          <w:rFonts w:ascii="Times New Roman" w:hAnsi="Times New Roman"/>
        </w:rPr>
        <w:t>Course overview.</w:t>
      </w:r>
    </w:p>
    <w:p w:rsidR="00213424" w:rsidRPr="000C72CE" w:rsidRDefault="00213424" w:rsidP="00213424">
      <w:pPr>
        <w:widowControl w:val="0"/>
        <w:numPr>
          <w:ilvl w:val="0"/>
          <w:numId w:val="9"/>
        </w:numPr>
        <w:autoSpaceDE w:val="0"/>
        <w:autoSpaceDN w:val="0"/>
        <w:adjustRightInd w:val="0"/>
        <w:spacing w:line="268" w:lineRule="exact"/>
        <w:rPr>
          <w:rFonts w:ascii="Times New Roman" w:hAnsi="Times New Roman"/>
        </w:rPr>
      </w:pPr>
      <w:r w:rsidRPr="000C72CE">
        <w:rPr>
          <w:rFonts w:ascii="Times New Roman" w:hAnsi="Times New Roman"/>
        </w:rPr>
        <w:t>Introduction to “unrightable wrongs.”</w:t>
      </w:r>
    </w:p>
    <w:p w:rsidR="00213424" w:rsidRPr="000C72CE" w:rsidRDefault="00213424" w:rsidP="00213424">
      <w:pPr>
        <w:widowControl w:val="0"/>
        <w:numPr>
          <w:ilvl w:val="0"/>
          <w:numId w:val="9"/>
        </w:numPr>
        <w:autoSpaceDE w:val="0"/>
        <w:autoSpaceDN w:val="0"/>
        <w:adjustRightInd w:val="0"/>
        <w:spacing w:line="268" w:lineRule="exact"/>
        <w:rPr>
          <w:rFonts w:ascii="Times New Roman" w:hAnsi="Times New Roman"/>
        </w:rPr>
      </w:pPr>
      <w:r w:rsidRPr="000C72CE">
        <w:rPr>
          <w:rFonts w:ascii="Times New Roman" w:hAnsi="Times New Roman"/>
        </w:rPr>
        <w:t>What do we mean by restitution? What do we mean by reparations? What do we mean by genocide? What other terms are useful?</w:t>
      </w:r>
    </w:p>
    <w:p w:rsidR="00213424" w:rsidRPr="000C72CE" w:rsidRDefault="00213424" w:rsidP="00213424">
      <w:pPr>
        <w:widowControl w:val="0"/>
        <w:numPr>
          <w:ilvl w:val="0"/>
          <w:numId w:val="9"/>
        </w:numPr>
        <w:autoSpaceDE w:val="0"/>
        <w:autoSpaceDN w:val="0"/>
        <w:adjustRightInd w:val="0"/>
        <w:spacing w:line="268" w:lineRule="exact"/>
        <w:rPr>
          <w:rFonts w:ascii="Times New Roman" w:hAnsi="Times New Roman"/>
        </w:rPr>
      </w:pPr>
      <w:r w:rsidRPr="000C72CE">
        <w:rPr>
          <w:rFonts w:ascii="Times New Roman" w:hAnsi="Times New Roman"/>
        </w:rPr>
        <w:t xml:space="preserve">Introduce group project topic: </w:t>
      </w:r>
      <w:r>
        <w:rPr>
          <w:rFonts w:ascii="Times New Roman" w:hAnsi="Times New Roman"/>
        </w:rPr>
        <w:t>Buddy’s Restaurant; President Sulllivan’s firing by the BoV; Civil War Monuments; and other class ideas</w:t>
      </w:r>
    </w:p>
    <w:p w:rsidR="00213424" w:rsidRPr="000C72CE" w:rsidRDefault="00213424" w:rsidP="00213424">
      <w:pPr>
        <w:widowControl w:val="0"/>
        <w:autoSpaceDE w:val="0"/>
        <w:autoSpaceDN w:val="0"/>
        <w:adjustRightInd w:val="0"/>
        <w:spacing w:line="268" w:lineRule="exact"/>
        <w:rPr>
          <w:rFonts w:ascii="Times New Roman" w:hAnsi="Times New Roman"/>
        </w:rPr>
      </w:pPr>
    </w:p>
    <w:p w:rsidR="00213424" w:rsidRPr="000C72CE" w:rsidRDefault="00213424" w:rsidP="00213424">
      <w:pPr>
        <w:widowControl w:val="0"/>
        <w:autoSpaceDE w:val="0"/>
        <w:autoSpaceDN w:val="0"/>
        <w:adjustRightInd w:val="0"/>
        <w:spacing w:line="268" w:lineRule="exact"/>
        <w:rPr>
          <w:rFonts w:ascii="Times New Roman" w:hAnsi="Times New Roman"/>
          <w:i/>
        </w:rPr>
      </w:pPr>
      <w:bookmarkStart w:id="0" w:name="OLE_LINK2"/>
      <w:r>
        <w:rPr>
          <w:rFonts w:ascii="Times New Roman" w:hAnsi="Times New Roman"/>
          <w:i/>
        </w:rPr>
        <w:t>Assignments for Class 2</w:t>
      </w:r>
      <w:r w:rsidRPr="000C72CE">
        <w:rPr>
          <w:rFonts w:ascii="Times New Roman" w:hAnsi="Times New Roman"/>
          <w:i/>
        </w:rPr>
        <w:t xml:space="preserve">: </w:t>
      </w:r>
    </w:p>
    <w:p w:rsidR="00213424" w:rsidRPr="000C72CE" w:rsidRDefault="00213424" w:rsidP="00213424">
      <w:pPr>
        <w:numPr>
          <w:ilvl w:val="0"/>
          <w:numId w:val="10"/>
        </w:numPr>
        <w:rPr>
          <w:rFonts w:ascii="Times New Roman" w:hAnsi="Times New Roman"/>
        </w:rPr>
      </w:pPr>
      <w:r w:rsidRPr="000C72CE">
        <w:rPr>
          <w:rFonts w:ascii="Times New Roman" w:hAnsi="Times New Roman"/>
        </w:rPr>
        <w:t>Read Shriver: Introduction</w:t>
      </w:r>
    </w:p>
    <w:p w:rsidR="00213424" w:rsidRDefault="00213424" w:rsidP="00213424">
      <w:pPr>
        <w:numPr>
          <w:ilvl w:val="0"/>
          <w:numId w:val="10"/>
        </w:numPr>
        <w:rPr>
          <w:rFonts w:ascii="Times New Roman" w:hAnsi="Times New Roman"/>
        </w:rPr>
      </w:pPr>
      <w:r>
        <w:rPr>
          <w:rFonts w:ascii="Times New Roman" w:hAnsi="Times New Roman"/>
        </w:rPr>
        <w:t>Take the Implicit Association Test.https://implicit.harvard.edu/implicit/ and enter the "Demonstration" tests. Take the "Race IAT". You will  NOT be required to submit your results to the class or professor; we  will instead discuss the test and its implications during the second class. But consider writing about this for your class reflection due Tuesday at 5 p.m. after next week’s class.</w:t>
      </w:r>
    </w:p>
    <w:p w:rsidR="00213424" w:rsidRDefault="00213424" w:rsidP="00213424">
      <w:pPr>
        <w:numPr>
          <w:ilvl w:val="0"/>
          <w:numId w:val="10"/>
        </w:numPr>
        <w:rPr>
          <w:rFonts w:ascii="Times New Roman" w:hAnsi="Times New Roman"/>
        </w:rPr>
      </w:pPr>
      <w:r>
        <w:rPr>
          <w:rFonts w:ascii="Times New Roman" w:hAnsi="Times New Roman"/>
        </w:rPr>
        <w:t xml:space="preserve">Bring a list of 3 sites of interest w/in 200 miles of Cville </w:t>
      </w:r>
      <w:r w:rsidRPr="00DE495A">
        <w:rPr>
          <w:rFonts w:ascii="Times New Roman" w:hAnsi="Times New Roman"/>
        </w:rPr>
        <w:t>[any site that has some meaning for you - it could be a memorial or something else]</w:t>
      </w:r>
    </w:p>
    <w:p w:rsidR="0084389F" w:rsidRDefault="00213424" w:rsidP="00213424">
      <w:pPr>
        <w:numPr>
          <w:ilvl w:val="0"/>
          <w:numId w:val="10"/>
        </w:numPr>
        <w:rPr>
          <w:rFonts w:ascii="Times New Roman" w:hAnsi="Times New Roman"/>
        </w:rPr>
      </w:pPr>
      <w:r>
        <w:rPr>
          <w:rFonts w:ascii="Times New Roman" w:hAnsi="Times New Roman"/>
        </w:rPr>
        <w:t>Note for Class 3</w:t>
      </w:r>
      <w:r w:rsidRPr="000C72CE">
        <w:rPr>
          <w:rFonts w:ascii="Times New Roman" w:hAnsi="Times New Roman"/>
        </w:rPr>
        <w:t>: Read all of Power book, a lengthy assignment that should be started now.</w:t>
      </w:r>
    </w:p>
    <w:p w:rsidR="00213424" w:rsidRPr="0084389F" w:rsidRDefault="0084389F" w:rsidP="0084389F">
      <w:pPr>
        <w:numPr>
          <w:ilvl w:val="0"/>
          <w:numId w:val="10"/>
        </w:numPr>
        <w:rPr>
          <w:rFonts w:ascii="Times New Roman" w:hAnsi="Times New Roman"/>
        </w:rPr>
      </w:pPr>
      <w:r w:rsidRPr="0084389F">
        <w:rPr>
          <w:rFonts w:ascii="Times New Roman" w:hAnsi="Times New Roman"/>
        </w:rPr>
        <w:t>BONUS: send me a photo of the UVA building that used to be "Buddy's Restaurant" - 1 bonus class participation point. Hint: until July of 2011 it used to be my office.</w:t>
      </w:r>
    </w:p>
    <w:p w:rsidR="00213424" w:rsidRPr="000C72CE" w:rsidRDefault="00213424" w:rsidP="00213424">
      <w:pPr>
        <w:numPr>
          <w:ilvl w:val="0"/>
          <w:numId w:val="10"/>
        </w:numPr>
        <w:rPr>
          <w:rFonts w:ascii="Times New Roman" w:hAnsi="Times New Roman"/>
        </w:rPr>
      </w:pPr>
      <w:r w:rsidRPr="00DE495A">
        <w:rPr>
          <w:rFonts w:ascii="Times New Roman" w:hAnsi="Times New Roman"/>
        </w:rPr>
        <w:t>BONUS: send me UVa’s written expression of regret for slavery - - 1 bonus class participation point.</w:t>
      </w:r>
    </w:p>
    <w:bookmarkEnd w:id="0"/>
    <w:p w:rsidR="00213424" w:rsidRPr="000C72CE" w:rsidRDefault="00213424" w:rsidP="00213424">
      <w:pPr>
        <w:widowControl w:val="0"/>
        <w:autoSpaceDE w:val="0"/>
        <w:autoSpaceDN w:val="0"/>
        <w:adjustRightInd w:val="0"/>
        <w:spacing w:line="268" w:lineRule="exact"/>
        <w:rPr>
          <w:rFonts w:ascii="Times New Roman" w:hAnsi="Times New Roman"/>
        </w:rPr>
      </w:pPr>
    </w:p>
    <w:p w:rsidR="00213424" w:rsidRPr="000C72CE" w:rsidRDefault="00213424">
      <w:pPr>
        <w:rPr>
          <w:rFonts w:ascii="Times New Roman" w:hAnsi="Times New Roman"/>
          <w:b/>
          <w:u w:val="single"/>
        </w:rPr>
      </w:pPr>
      <w:r w:rsidRPr="000C72CE">
        <w:rPr>
          <w:rFonts w:ascii="Times New Roman" w:hAnsi="Times New Roman"/>
          <w:b/>
          <w:u w:val="single"/>
        </w:rPr>
        <w:t>Class 2: Experience With Unrightable Wrongs</w:t>
      </w:r>
      <w:r w:rsidR="00D64677">
        <w:rPr>
          <w:rFonts w:ascii="Times New Roman" w:hAnsi="Times New Roman"/>
          <w:b/>
          <w:u w:val="single"/>
        </w:rPr>
        <w:t xml:space="preserve"> (January 24)</w:t>
      </w:r>
    </w:p>
    <w:p w:rsidR="00213424" w:rsidRPr="0098455F" w:rsidRDefault="00213424" w:rsidP="00213424">
      <w:pPr>
        <w:rPr>
          <w:rFonts w:ascii="Times New Roman" w:hAnsi="Times New Roman"/>
        </w:rPr>
      </w:pPr>
    </w:p>
    <w:p w:rsidR="00213424" w:rsidRPr="000C72CE" w:rsidRDefault="00213424" w:rsidP="00213424">
      <w:pPr>
        <w:numPr>
          <w:ilvl w:val="0"/>
          <w:numId w:val="11"/>
        </w:numPr>
        <w:rPr>
          <w:rFonts w:ascii="Times New Roman" w:hAnsi="Times New Roman"/>
        </w:rPr>
      </w:pPr>
      <w:r w:rsidRPr="000C72CE">
        <w:rPr>
          <w:rFonts w:ascii="Times New Roman" w:hAnsi="Times New Roman"/>
        </w:rPr>
        <w:t>Class covenant: how we will work together</w:t>
      </w:r>
    </w:p>
    <w:p w:rsidR="00213424" w:rsidRPr="000C72CE" w:rsidRDefault="00213424" w:rsidP="00213424">
      <w:pPr>
        <w:numPr>
          <w:ilvl w:val="0"/>
          <w:numId w:val="11"/>
        </w:numPr>
        <w:rPr>
          <w:rFonts w:ascii="Times New Roman" w:hAnsi="Times New Roman"/>
        </w:rPr>
      </w:pPr>
      <w:r w:rsidRPr="000C72CE">
        <w:rPr>
          <w:rFonts w:ascii="Times New Roman" w:hAnsi="Times New Roman"/>
        </w:rPr>
        <w:t>De-brief “Implicit Association” test</w:t>
      </w:r>
    </w:p>
    <w:p w:rsidR="00213424" w:rsidRPr="000C72CE" w:rsidRDefault="00213424" w:rsidP="00213424">
      <w:pPr>
        <w:numPr>
          <w:ilvl w:val="0"/>
          <w:numId w:val="11"/>
        </w:numPr>
        <w:rPr>
          <w:rFonts w:ascii="Times New Roman" w:hAnsi="Times New Roman"/>
          <w:b/>
        </w:rPr>
      </w:pPr>
      <w:r w:rsidRPr="000C72CE">
        <w:rPr>
          <w:rFonts w:ascii="Times New Roman" w:hAnsi="Times New Roman"/>
        </w:rPr>
        <w:t>De-brief Shriver reading</w:t>
      </w:r>
    </w:p>
    <w:p w:rsidR="00213424" w:rsidRPr="000C72CE" w:rsidRDefault="00213424" w:rsidP="00213424">
      <w:pPr>
        <w:rPr>
          <w:rFonts w:ascii="Times New Roman" w:hAnsi="Times New Roman"/>
          <w:i/>
        </w:rPr>
      </w:pPr>
    </w:p>
    <w:p w:rsidR="00213424" w:rsidRPr="000C72CE" w:rsidRDefault="00213424" w:rsidP="00213424">
      <w:pPr>
        <w:rPr>
          <w:rFonts w:ascii="Times New Roman" w:hAnsi="Times New Roman"/>
          <w:i/>
        </w:rPr>
      </w:pPr>
      <w:r w:rsidRPr="000C72CE">
        <w:rPr>
          <w:rFonts w:ascii="Times New Roman" w:hAnsi="Times New Roman"/>
          <w:i/>
        </w:rPr>
        <w:t>Assignments for Class 3:</w:t>
      </w:r>
    </w:p>
    <w:p w:rsidR="00213424" w:rsidRPr="000C72CE" w:rsidRDefault="00213424" w:rsidP="00213424">
      <w:pPr>
        <w:numPr>
          <w:ilvl w:val="0"/>
          <w:numId w:val="13"/>
        </w:numPr>
        <w:rPr>
          <w:rFonts w:ascii="Times New Roman" w:hAnsi="Times New Roman"/>
        </w:rPr>
      </w:pPr>
      <w:r w:rsidRPr="000C72CE">
        <w:rPr>
          <w:rFonts w:ascii="Times New Roman" w:hAnsi="Times New Roman"/>
        </w:rPr>
        <w:t>Read Powers book</w:t>
      </w:r>
      <w:r>
        <w:rPr>
          <w:rFonts w:ascii="Times New Roman" w:hAnsi="Times New Roman"/>
        </w:rPr>
        <w:t xml:space="preserve">. </w:t>
      </w:r>
      <w:r w:rsidRPr="000C72CE">
        <w:rPr>
          <w:rFonts w:ascii="Times New Roman" w:hAnsi="Times New Roman"/>
        </w:rPr>
        <w:t>Possible reflection questions</w:t>
      </w:r>
      <w:r>
        <w:rPr>
          <w:rFonts w:ascii="Times New Roman" w:hAnsi="Times New Roman"/>
        </w:rPr>
        <w:t xml:space="preserve"> as you read it</w:t>
      </w:r>
      <w:r w:rsidRPr="000C72CE">
        <w:rPr>
          <w:rFonts w:ascii="Times New Roman" w:hAnsi="Times New Roman"/>
        </w:rPr>
        <w:t xml:space="preserve">: </w:t>
      </w:r>
    </w:p>
    <w:p w:rsidR="00213424" w:rsidRPr="000C72CE" w:rsidRDefault="00213424" w:rsidP="00213424">
      <w:pPr>
        <w:numPr>
          <w:ilvl w:val="12"/>
          <w:numId w:val="0"/>
        </w:numPr>
        <w:rPr>
          <w:rFonts w:ascii="Times New Roman" w:hAnsi="Times New Roman"/>
        </w:rPr>
      </w:pPr>
      <w:r w:rsidRPr="000C72CE">
        <w:rPr>
          <w:rFonts w:ascii="Times New Roman" w:hAnsi="Times New Roman"/>
        </w:rPr>
        <w:tab/>
        <w:t>- Imagine yourself 10 years from now looking back on the history that Power details. What turning points in the ways that nations and the international community confront genocide might you envision describing at that time? What might be different?</w:t>
      </w:r>
    </w:p>
    <w:p w:rsidR="00213424" w:rsidRPr="000C72CE" w:rsidRDefault="00213424" w:rsidP="00213424">
      <w:pPr>
        <w:numPr>
          <w:ilvl w:val="12"/>
          <w:numId w:val="0"/>
        </w:numPr>
        <w:rPr>
          <w:rFonts w:ascii="Times New Roman" w:hAnsi="Times New Roman"/>
        </w:rPr>
      </w:pPr>
      <w:r w:rsidRPr="000C72CE">
        <w:rPr>
          <w:rFonts w:ascii="Times New Roman" w:hAnsi="Times New Roman"/>
        </w:rPr>
        <w:tab/>
        <w:t>- Ms. Power argues strongly that nations need to respond on the basis of an enlightened self-interest in promoting justice in the face of ethnic cleansing and genocide. Respond to her arguments, favorably or unfavorably.</w:t>
      </w:r>
    </w:p>
    <w:p w:rsidR="00213424" w:rsidRPr="000C72CE" w:rsidRDefault="00213424" w:rsidP="00213424">
      <w:pPr>
        <w:numPr>
          <w:ilvl w:val="12"/>
          <w:numId w:val="0"/>
        </w:numPr>
        <w:rPr>
          <w:rFonts w:ascii="Times New Roman" w:hAnsi="Times New Roman"/>
        </w:rPr>
      </w:pPr>
      <w:r w:rsidRPr="000C72CE">
        <w:rPr>
          <w:rFonts w:ascii="Times New Roman" w:hAnsi="Times New Roman"/>
        </w:rPr>
        <w:tab/>
        <w:t>- What, if any, responsibility do you have individually to confront genocide occurring in other countries? What actions might this mean taking?</w:t>
      </w:r>
    </w:p>
    <w:p w:rsidR="00213424" w:rsidRDefault="00213424" w:rsidP="00213424">
      <w:pPr>
        <w:numPr>
          <w:ilvl w:val="12"/>
          <w:numId w:val="0"/>
        </w:numPr>
        <w:rPr>
          <w:rFonts w:ascii="Times New Roman" w:hAnsi="Times New Roman"/>
        </w:rPr>
      </w:pPr>
      <w:r w:rsidRPr="000C72CE">
        <w:rPr>
          <w:rFonts w:ascii="Times New Roman" w:hAnsi="Times New Roman"/>
        </w:rPr>
        <w:tab/>
        <w:t>- On a continuum of possible U.S. responses, ranging from official condemnation to armed overthrow of a genocidal government, what actions would be justified upon suspicion of genocide? Upon confirmation of genocide? In other words, how should the U.S. determine which actions are appropriate?</w:t>
      </w:r>
    </w:p>
    <w:p w:rsidR="007C0B15" w:rsidRDefault="007C0B15" w:rsidP="007C0B15">
      <w:pPr>
        <w:numPr>
          <w:ilvl w:val="0"/>
          <w:numId w:val="13"/>
        </w:numPr>
        <w:tabs>
          <w:tab w:val="clear" w:pos="720"/>
          <w:tab w:val="num" w:pos="360"/>
        </w:tabs>
        <w:ind w:left="360"/>
        <w:rPr>
          <w:rFonts w:ascii="Times New Roman" w:hAnsi="Times New Roman"/>
        </w:rPr>
      </w:pPr>
      <w:r w:rsidRPr="00242194">
        <w:rPr>
          <w:rFonts w:ascii="Times New Roman" w:hAnsi="Times New Roman"/>
        </w:rPr>
        <w:t xml:space="preserve">First reflection piece due </w:t>
      </w:r>
      <w:r>
        <w:rPr>
          <w:rFonts w:ascii="Times New Roman" w:hAnsi="Times New Roman"/>
        </w:rPr>
        <w:t>Monday</w:t>
      </w:r>
      <w:r w:rsidRPr="00242194">
        <w:rPr>
          <w:rFonts w:ascii="Times New Roman" w:hAnsi="Times New Roman"/>
        </w:rPr>
        <w:t xml:space="preserve"> </w:t>
      </w:r>
      <w:r>
        <w:rPr>
          <w:rFonts w:ascii="Times New Roman" w:hAnsi="Times New Roman"/>
        </w:rPr>
        <w:t>Jan. 27</w:t>
      </w:r>
      <w:r w:rsidRPr="00242194">
        <w:rPr>
          <w:rFonts w:ascii="Times New Roman" w:hAnsi="Times New Roman"/>
        </w:rPr>
        <w:t xml:space="preserve"> by 5 p.m. on </w:t>
      </w:r>
      <w:r>
        <w:rPr>
          <w:rFonts w:ascii="Times New Roman" w:hAnsi="Times New Roman"/>
        </w:rPr>
        <w:t>NowComment</w:t>
      </w:r>
      <w:r w:rsidRPr="00242194">
        <w:rPr>
          <w:rFonts w:ascii="Times New Roman" w:hAnsi="Times New Roman"/>
        </w:rPr>
        <w:t xml:space="preserve">. </w:t>
      </w:r>
    </w:p>
    <w:p w:rsidR="007C0B15" w:rsidRPr="00242194" w:rsidRDefault="007C0B15" w:rsidP="007C0B15">
      <w:pPr>
        <w:numPr>
          <w:ilvl w:val="0"/>
          <w:numId w:val="13"/>
        </w:numPr>
        <w:tabs>
          <w:tab w:val="clear" w:pos="720"/>
          <w:tab w:val="num" w:pos="360"/>
        </w:tabs>
        <w:ind w:left="360"/>
        <w:rPr>
          <w:rFonts w:ascii="Times New Roman" w:hAnsi="Times New Roman"/>
        </w:rPr>
      </w:pPr>
      <w:r w:rsidRPr="00242194">
        <w:rPr>
          <w:rFonts w:ascii="Times New Roman" w:hAnsi="Times New Roman"/>
        </w:rPr>
        <w:t>Possible post-class reflection questions</w:t>
      </w:r>
      <w:r>
        <w:rPr>
          <w:rFonts w:ascii="Times New Roman" w:hAnsi="Times New Roman"/>
        </w:rPr>
        <w:t>, due Jan. 28</w:t>
      </w:r>
      <w:r w:rsidRPr="00242194">
        <w:rPr>
          <w:rFonts w:ascii="Times New Roman" w:hAnsi="Times New Roman"/>
        </w:rPr>
        <w:t>: Are there issues in your home town, region, or country that leave lingering problems because the underlying issues that may be due to past traumas have not been addressed?</w:t>
      </w:r>
    </w:p>
    <w:p w:rsidR="007C0B15" w:rsidRPr="00424FD9" w:rsidRDefault="007C0B15" w:rsidP="007C0B15">
      <w:pPr>
        <w:numPr>
          <w:ilvl w:val="0"/>
          <w:numId w:val="13"/>
        </w:numPr>
        <w:tabs>
          <w:tab w:val="clear" w:pos="720"/>
          <w:tab w:val="num" w:pos="360"/>
        </w:tabs>
        <w:ind w:left="360"/>
        <w:rPr>
          <w:rFonts w:ascii="Times New Roman" w:hAnsi="Times New Roman"/>
        </w:rPr>
      </w:pPr>
      <w:r>
        <w:rPr>
          <w:rFonts w:ascii="Times New Roman" w:hAnsi="Times New Roman"/>
        </w:rPr>
        <w:t xml:space="preserve">BONUS: </w:t>
      </w:r>
      <w:r w:rsidRPr="00242194">
        <w:rPr>
          <w:rFonts w:ascii="Times New Roman" w:hAnsi="Times New Roman"/>
        </w:rPr>
        <w:t xml:space="preserve">Find out </w:t>
      </w:r>
      <w:r>
        <w:rPr>
          <w:rFonts w:ascii="Times New Roman" w:hAnsi="Times New Roman"/>
        </w:rPr>
        <w:t>and email me where the current memorial that mentions the contribution of</w:t>
      </w:r>
      <w:r w:rsidRPr="00242194">
        <w:rPr>
          <w:rFonts w:ascii="Times New Roman" w:hAnsi="Times New Roman"/>
        </w:rPr>
        <w:t xml:space="preserve"> slaves is (no photo needed)</w:t>
      </w:r>
      <w:r>
        <w:rPr>
          <w:rFonts w:ascii="Times New Roman" w:hAnsi="Times New Roman"/>
        </w:rPr>
        <w:t xml:space="preserve">  1 bonus class participation point.</w:t>
      </w:r>
    </w:p>
    <w:p w:rsidR="00213424" w:rsidRPr="000C72CE" w:rsidRDefault="00213424" w:rsidP="00213424">
      <w:pPr>
        <w:rPr>
          <w:rFonts w:ascii="Times New Roman" w:hAnsi="Times New Roman"/>
        </w:rPr>
      </w:pPr>
    </w:p>
    <w:p w:rsidR="00213424" w:rsidRPr="000C72CE" w:rsidRDefault="00213424" w:rsidP="00213424">
      <w:pPr>
        <w:rPr>
          <w:rFonts w:ascii="Times New Roman" w:hAnsi="Times New Roman"/>
          <w:b/>
          <w:u w:val="single"/>
        </w:rPr>
      </w:pPr>
      <w:r w:rsidRPr="000C72CE">
        <w:rPr>
          <w:rFonts w:ascii="Times New Roman" w:hAnsi="Times New Roman"/>
          <w:b/>
          <w:u w:val="single"/>
        </w:rPr>
        <w:t>Class 3: Genocide and the United States Response</w:t>
      </w:r>
      <w:r w:rsidR="00D64677">
        <w:rPr>
          <w:rFonts w:ascii="Times New Roman" w:hAnsi="Times New Roman"/>
          <w:b/>
          <w:u w:val="single"/>
        </w:rPr>
        <w:t xml:space="preserve"> (January 31)</w:t>
      </w:r>
    </w:p>
    <w:p w:rsidR="00213424" w:rsidRPr="000C72CE" w:rsidRDefault="00213424" w:rsidP="00213424">
      <w:pPr>
        <w:numPr>
          <w:ilvl w:val="0"/>
          <w:numId w:val="14"/>
        </w:numPr>
        <w:rPr>
          <w:rFonts w:ascii="Times New Roman" w:hAnsi="Times New Roman"/>
        </w:rPr>
      </w:pPr>
      <w:r w:rsidRPr="000C72CE">
        <w:rPr>
          <w:rFonts w:ascii="Times New Roman" w:hAnsi="Times New Roman"/>
        </w:rPr>
        <w:t>Listening to one another about genocide</w:t>
      </w:r>
    </w:p>
    <w:p w:rsidR="00213424" w:rsidRPr="000C72CE" w:rsidRDefault="00213424" w:rsidP="00213424">
      <w:pPr>
        <w:numPr>
          <w:ilvl w:val="0"/>
          <w:numId w:val="14"/>
        </w:numPr>
        <w:rPr>
          <w:rFonts w:ascii="Times New Roman" w:hAnsi="Times New Roman"/>
        </w:rPr>
      </w:pPr>
      <w:r w:rsidRPr="000C72CE">
        <w:rPr>
          <w:rFonts w:ascii="Times New Roman" w:hAnsi="Times New Roman"/>
        </w:rPr>
        <w:t>Class debate about U.S. responsibilities relative to genocide – parliamentary style debate</w:t>
      </w:r>
    </w:p>
    <w:p w:rsidR="00213424" w:rsidRPr="000C72CE" w:rsidRDefault="00213424" w:rsidP="00213424">
      <w:pPr>
        <w:rPr>
          <w:rFonts w:ascii="Times New Roman" w:hAnsi="Times New Roman"/>
          <w:i/>
        </w:rPr>
      </w:pPr>
    </w:p>
    <w:p w:rsidR="00213424" w:rsidRPr="000C72CE" w:rsidRDefault="00213424" w:rsidP="00213424">
      <w:pPr>
        <w:rPr>
          <w:rFonts w:ascii="Times New Roman" w:hAnsi="Times New Roman"/>
          <w:i/>
        </w:rPr>
      </w:pPr>
      <w:r w:rsidRPr="000C72CE">
        <w:rPr>
          <w:rFonts w:ascii="Times New Roman" w:hAnsi="Times New Roman"/>
          <w:i/>
        </w:rPr>
        <w:t>Assignments for Class 4:</w:t>
      </w:r>
    </w:p>
    <w:p w:rsidR="00213424" w:rsidRPr="000C72CE" w:rsidRDefault="00213424" w:rsidP="00213424">
      <w:pPr>
        <w:numPr>
          <w:ilvl w:val="0"/>
          <w:numId w:val="16"/>
        </w:numPr>
        <w:rPr>
          <w:rFonts w:ascii="Times New Roman" w:hAnsi="Times New Roman"/>
        </w:rPr>
      </w:pPr>
      <w:r w:rsidRPr="000C72CE">
        <w:rPr>
          <w:rFonts w:ascii="Times New Roman" w:hAnsi="Times New Roman"/>
        </w:rPr>
        <w:t>Read “Greensboro Truth and Reconciliation Commission Report: Executive Summary”</w:t>
      </w:r>
    </w:p>
    <w:p w:rsidR="00213424" w:rsidRPr="000C72CE" w:rsidRDefault="00213424" w:rsidP="00213424">
      <w:pPr>
        <w:numPr>
          <w:ilvl w:val="0"/>
          <w:numId w:val="16"/>
        </w:numPr>
        <w:rPr>
          <w:rFonts w:ascii="Times New Roman" w:hAnsi="Times New Roman"/>
        </w:rPr>
      </w:pPr>
      <w:r w:rsidRPr="000C72CE">
        <w:rPr>
          <w:rFonts w:ascii="Times New Roman" w:hAnsi="Times New Roman"/>
        </w:rPr>
        <w:t xml:space="preserve">Possible reflection questions: </w:t>
      </w:r>
    </w:p>
    <w:p w:rsidR="00213424" w:rsidRPr="000C72CE" w:rsidRDefault="00213424" w:rsidP="00213424">
      <w:pPr>
        <w:rPr>
          <w:rFonts w:ascii="Times New Roman" w:hAnsi="Times New Roman"/>
        </w:rPr>
      </w:pPr>
      <w:r w:rsidRPr="000C72CE">
        <w:rPr>
          <w:rFonts w:ascii="Times New Roman" w:hAnsi="Times New Roman"/>
        </w:rPr>
        <w:tab/>
        <w:t>-  What do Truth Commissions actually accomplish, and in what ways might they fall short? What, if any, might be an appropriate use of such commissions for domestic issues?</w:t>
      </w:r>
    </w:p>
    <w:p w:rsidR="00213424" w:rsidRPr="000C72CE" w:rsidRDefault="00213424" w:rsidP="00213424">
      <w:pPr>
        <w:rPr>
          <w:rFonts w:ascii="Times New Roman" w:hAnsi="Times New Roman"/>
        </w:rPr>
      </w:pPr>
      <w:r w:rsidRPr="000C72CE">
        <w:rPr>
          <w:rFonts w:ascii="Times New Roman" w:hAnsi="Times New Roman"/>
        </w:rPr>
        <w:t xml:space="preserve"> `</w:t>
      </w:r>
      <w:r w:rsidRPr="000C72CE">
        <w:rPr>
          <w:rFonts w:ascii="Times New Roman" w:hAnsi="Times New Roman"/>
        </w:rPr>
        <w:tab/>
        <w:t>- Some people suggest that these commissions are a poor substitute for criminal justice, which provides for punishment and removal from society. Discuss that critique.</w:t>
      </w:r>
    </w:p>
    <w:p w:rsidR="00213424" w:rsidRPr="000C72CE" w:rsidRDefault="00213424" w:rsidP="00213424">
      <w:pPr>
        <w:rPr>
          <w:rFonts w:ascii="Times New Roman" w:hAnsi="Times New Roman"/>
        </w:rPr>
      </w:pPr>
      <w:r w:rsidRPr="000C72CE">
        <w:rPr>
          <w:rFonts w:ascii="Times New Roman" w:hAnsi="Times New Roman"/>
        </w:rPr>
        <w:tab/>
        <w:t>- What sort of obstacles and challenges might these efforts face? What advice might you offer to Commission members for future efforts?</w:t>
      </w:r>
    </w:p>
    <w:p w:rsidR="00213424" w:rsidRPr="000C72CE" w:rsidRDefault="00213424" w:rsidP="00213424">
      <w:pPr>
        <w:numPr>
          <w:ilvl w:val="12"/>
          <w:numId w:val="0"/>
        </w:numPr>
        <w:rPr>
          <w:rFonts w:ascii="Times New Roman" w:hAnsi="Times New Roman"/>
        </w:rPr>
      </w:pPr>
      <w:r w:rsidRPr="000C72CE">
        <w:rPr>
          <w:rFonts w:ascii="Times New Roman" w:hAnsi="Times New Roman"/>
        </w:rPr>
        <w:tab/>
        <w:t>- Does your home town/county have any incidents of egregious wrongs in its history? Has your home town/county made any efforts to address such wrongs? In what ways, and with what levels of success?</w:t>
      </w:r>
    </w:p>
    <w:p w:rsidR="00213424" w:rsidRPr="000C72CE" w:rsidRDefault="00213424" w:rsidP="00213424">
      <w:pPr>
        <w:rPr>
          <w:rFonts w:ascii="Times New Roman" w:hAnsi="Times New Roman"/>
          <w:b/>
        </w:rPr>
      </w:pPr>
    </w:p>
    <w:p w:rsidR="00213424" w:rsidRPr="000C72CE" w:rsidRDefault="00213424" w:rsidP="00213424">
      <w:pPr>
        <w:rPr>
          <w:rFonts w:ascii="Times New Roman" w:hAnsi="Times New Roman"/>
          <w:b/>
          <w:u w:val="single"/>
        </w:rPr>
      </w:pPr>
      <w:r w:rsidRPr="000C72CE">
        <w:rPr>
          <w:rFonts w:ascii="Times New Roman" w:hAnsi="Times New Roman"/>
          <w:b/>
          <w:u w:val="single"/>
        </w:rPr>
        <w:t>Class 4: The Greensboro Experience with Truth and Justice</w:t>
      </w:r>
      <w:r w:rsidR="00D64677">
        <w:rPr>
          <w:rFonts w:ascii="Times New Roman" w:hAnsi="Times New Roman"/>
          <w:b/>
          <w:u w:val="single"/>
        </w:rPr>
        <w:t xml:space="preserve"> (February 7)</w:t>
      </w:r>
    </w:p>
    <w:p w:rsidR="00213424" w:rsidRPr="000C72CE" w:rsidRDefault="00213424" w:rsidP="00213424">
      <w:pPr>
        <w:numPr>
          <w:ilvl w:val="0"/>
          <w:numId w:val="17"/>
        </w:numPr>
        <w:rPr>
          <w:rFonts w:ascii="Times New Roman" w:hAnsi="Times New Roman"/>
        </w:rPr>
      </w:pPr>
      <w:r w:rsidRPr="000C72CE">
        <w:rPr>
          <w:rFonts w:ascii="Times New Roman" w:hAnsi="Times New Roman"/>
        </w:rPr>
        <w:t>Film, “Closer to the Truth”</w:t>
      </w:r>
    </w:p>
    <w:p w:rsidR="00213424" w:rsidRPr="000C72CE" w:rsidRDefault="00213424" w:rsidP="00213424">
      <w:pPr>
        <w:numPr>
          <w:ilvl w:val="0"/>
          <w:numId w:val="17"/>
        </w:numPr>
        <w:rPr>
          <w:rFonts w:ascii="Times New Roman" w:hAnsi="Times New Roman"/>
        </w:rPr>
      </w:pPr>
      <w:r w:rsidRPr="000C72CE">
        <w:rPr>
          <w:rFonts w:ascii="Times New Roman" w:hAnsi="Times New Roman"/>
        </w:rPr>
        <w:t>The role of Truth Commissions.</w:t>
      </w:r>
    </w:p>
    <w:p w:rsidR="00213424" w:rsidRPr="000C72CE" w:rsidRDefault="00213424" w:rsidP="00213424">
      <w:pPr>
        <w:rPr>
          <w:rFonts w:ascii="Times New Roman" w:hAnsi="Times New Roman"/>
        </w:rPr>
      </w:pPr>
    </w:p>
    <w:p w:rsidR="00213424" w:rsidRPr="000C72CE" w:rsidRDefault="00213424" w:rsidP="00213424">
      <w:pPr>
        <w:rPr>
          <w:rFonts w:ascii="Times New Roman" w:hAnsi="Times New Roman"/>
          <w:b/>
        </w:rPr>
      </w:pPr>
      <w:r w:rsidRPr="000C72CE">
        <w:rPr>
          <w:rFonts w:ascii="Times New Roman" w:hAnsi="Times New Roman"/>
          <w:i/>
        </w:rPr>
        <w:t>Assignments for Class 5:</w:t>
      </w:r>
    </w:p>
    <w:p w:rsidR="00213424" w:rsidRPr="000C72CE" w:rsidRDefault="00213424" w:rsidP="00213424">
      <w:pPr>
        <w:numPr>
          <w:ilvl w:val="0"/>
          <w:numId w:val="15"/>
        </w:numPr>
        <w:rPr>
          <w:rFonts w:ascii="Times New Roman" w:hAnsi="Times New Roman"/>
        </w:rPr>
      </w:pPr>
      <w:r w:rsidRPr="000C72CE">
        <w:rPr>
          <w:rFonts w:ascii="Times New Roman" w:hAnsi="Times New Roman"/>
        </w:rPr>
        <w:t>Review Wood, Karenne, ed. 2006. “Virginia Indian Heritage Trail.”</w:t>
      </w:r>
    </w:p>
    <w:p w:rsidR="00213424" w:rsidRPr="000C72CE" w:rsidRDefault="00213424" w:rsidP="00213424">
      <w:pPr>
        <w:numPr>
          <w:ilvl w:val="0"/>
          <w:numId w:val="15"/>
        </w:numPr>
        <w:rPr>
          <w:rFonts w:ascii="Times New Roman" w:hAnsi="Times New Roman"/>
        </w:rPr>
      </w:pPr>
      <w:r w:rsidRPr="000C72CE">
        <w:rPr>
          <w:rFonts w:ascii="Times New Roman" w:hAnsi="Times New Roman"/>
        </w:rPr>
        <w:t>Chapter 4, Shriver, “Unreflected Absences: Native Americans”</w:t>
      </w:r>
    </w:p>
    <w:p w:rsidR="00213424" w:rsidRPr="000C72CE" w:rsidRDefault="00213424" w:rsidP="00213424">
      <w:pPr>
        <w:numPr>
          <w:ilvl w:val="0"/>
          <w:numId w:val="15"/>
        </w:numPr>
        <w:rPr>
          <w:rFonts w:ascii="Times New Roman" w:hAnsi="Times New Roman"/>
        </w:rPr>
      </w:pPr>
      <w:r w:rsidRPr="000C72CE">
        <w:rPr>
          <w:rFonts w:ascii="Times New Roman" w:hAnsi="Times New Roman"/>
        </w:rPr>
        <w:t xml:space="preserve">Possible reflection questions: </w:t>
      </w:r>
    </w:p>
    <w:p w:rsidR="00213424" w:rsidRPr="000C72CE" w:rsidRDefault="00213424" w:rsidP="00213424">
      <w:pPr>
        <w:rPr>
          <w:rFonts w:ascii="Times New Roman" w:hAnsi="Times New Roman"/>
        </w:rPr>
      </w:pPr>
      <w:r w:rsidRPr="000C72CE">
        <w:rPr>
          <w:rFonts w:ascii="Times New Roman" w:hAnsi="Times New Roman"/>
        </w:rPr>
        <w:tab/>
        <w:t>- What is your experience with Native American issues?</w:t>
      </w:r>
    </w:p>
    <w:p w:rsidR="00213424" w:rsidRPr="000C72CE" w:rsidRDefault="00213424" w:rsidP="00213424">
      <w:pPr>
        <w:rPr>
          <w:rFonts w:ascii="Times New Roman" w:hAnsi="Times New Roman"/>
        </w:rPr>
      </w:pPr>
      <w:r w:rsidRPr="000C72CE">
        <w:rPr>
          <w:rFonts w:ascii="Times New Roman" w:hAnsi="Times New Roman"/>
        </w:rPr>
        <w:tab/>
        <w:t xml:space="preserve">- What is new in these readings for you, and how does that knowledge influence your thinking now? </w:t>
      </w:r>
    </w:p>
    <w:p w:rsidR="00213424" w:rsidRPr="000C72CE" w:rsidRDefault="00213424" w:rsidP="00213424">
      <w:pPr>
        <w:rPr>
          <w:rFonts w:ascii="Times New Roman" w:hAnsi="Times New Roman"/>
        </w:rPr>
      </w:pPr>
      <w:r w:rsidRPr="000C72CE">
        <w:rPr>
          <w:rFonts w:ascii="Times New Roman" w:hAnsi="Times New Roman"/>
        </w:rPr>
        <w:tab/>
        <w:t xml:space="preserve">- Why do you think that you have your level of knowledge (whether sufficient or insufficient) about Native American and indigenous populations? How has the history been presented to you, and why? </w:t>
      </w:r>
    </w:p>
    <w:p w:rsidR="00213424" w:rsidRPr="000C72CE" w:rsidRDefault="00213424" w:rsidP="00213424">
      <w:pPr>
        <w:rPr>
          <w:rFonts w:ascii="Times New Roman" w:hAnsi="Times New Roman"/>
        </w:rPr>
      </w:pPr>
      <w:r w:rsidRPr="000C72CE">
        <w:rPr>
          <w:rFonts w:ascii="Times New Roman" w:hAnsi="Times New Roman"/>
        </w:rPr>
        <w:tab/>
        <w:t>- What, if anything, about Native Americans has been well represented in your formal education to date? What, if anything, has been missing?</w:t>
      </w:r>
    </w:p>
    <w:p w:rsidR="00213424" w:rsidRDefault="00213424" w:rsidP="00213424">
      <w:pPr>
        <w:rPr>
          <w:rFonts w:ascii="Times New Roman" w:hAnsi="Times New Roman"/>
        </w:rPr>
      </w:pPr>
      <w:r w:rsidRPr="000C72CE">
        <w:rPr>
          <w:rFonts w:ascii="Times New Roman" w:hAnsi="Times New Roman"/>
        </w:rPr>
        <w:tab/>
        <w:t>- Which, if any, of the arguments discussed by Shriver appear most compelling to you? Why is that the case?</w:t>
      </w:r>
    </w:p>
    <w:p w:rsidR="00213424" w:rsidRPr="000B1187" w:rsidRDefault="00213424" w:rsidP="00213424">
      <w:pPr>
        <w:numPr>
          <w:ilvl w:val="0"/>
          <w:numId w:val="31"/>
        </w:numPr>
        <w:rPr>
          <w:rFonts w:ascii="Times New Roman" w:hAnsi="Times New Roman"/>
        </w:rPr>
      </w:pPr>
      <w:r>
        <w:rPr>
          <w:rFonts w:ascii="Times New Roman" w:hAnsi="Times New Roman"/>
        </w:rPr>
        <w:t>(3-4 students): Pre-class Reading Reaction</w:t>
      </w:r>
    </w:p>
    <w:p w:rsidR="00213424" w:rsidRPr="000C72CE" w:rsidRDefault="00213424" w:rsidP="00213424">
      <w:pPr>
        <w:rPr>
          <w:rFonts w:ascii="Times New Roman" w:hAnsi="Times New Roman"/>
        </w:rPr>
      </w:pPr>
    </w:p>
    <w:p w:rsidR="00213424" w:rsidRPr="000C72CE" w:rsidRDefault="00213424" w:rsidP="00213424">
      <w:pPr>
        <w:rPr>
          <w:rFonts w:ascii="Times New Roman" w:hAnsi="Times New Roman"/>
        </w:rPr>
      </w:pPr>
      <w:r w:rsidRPr="000C72CE">
        <w:rPr>
          <w:rFonts w:ascii="Times New Roman" w:hAnsi="Times New Roman"/>
          <w:b/>
          <w:u w:val="single"/>
        </w:rPr>
        <w:t>Class 5: The Native American Experience</w:t>
      </w:r>
      <w:r w:rsidR="00B54831">
        <w:rPr>
          <w:rFonts w:ascii="Times New Roman" w:hAnsi="Times New Roman"/>
          <w:b/>
          <w:u w:val="single"/>
        </w:rPr>
        <w:t xml:space="preserve"> (February 14)</w:t>
      </w:r>
    </w:p>
    <w:p w:rsidR="00213424" w:rsidRPr="000C72CE" w:rsidRDefault="00213424" w:rsidP="00213424">
      <w:pPr>
        <w:rPr>
          <w:rFonts w:ascii="Times New Roman" w:hAnsi="Times New Roman"/>
        </w:rPr>
      </w:pPr>
      <w:r w:rsidRPr="000C72CE">
        <w:rPr>
          <w:rFonts w:ascii="Times New Roman" w:hAnsi="Times New Roman"/>
        </w:rPr>
        <w:t>Guest: Karenne Wood, Director, Virginia Indian Heritage Program</w:t>
      </w:r>
      <w:r w:rsidR="00B54831">
        <w:rPr>
          <w:rFonts w:ascii="Times New Roman" w:hAnsi="Times New Roman"/>
        </w:rPr>
        <w:t xml:space="preserve"> (invited)</w:t>
      </w:r>
      <w:r w:rsidRPr="000C72CE">
        <w:rPr>
          <w:rFonts w:ascii="Times New Roman" w:hAnsi="Times New Roman"/>
        </w:rPr>
        <w:t>.</w:t>
      </w:r>
    </w:p>
    <w:p w:rsidR="00213424" w:rsidRPr="000C72CE" w:rsidRDefault="00213424" w:rsidP="00213424">
      <w:pPr>
        <w:numPr>
          <w:ilvl w:val="0"/>
          <w:numId w:val="28"/>
        </w:numPr>
        <w:rPr>
          <w:rFonts w:ascii="Times New Roman" w:hAnsi="Times New Roman"/>
        </w:rPr>
      </w:pPr>
      <w:r w:rsidRPr="000C72CE">
        <w:rPr>
          <w:rFonts w:ascii="Times New Roman" w:hAnsi="Times New Roman"/>
        </w:rPr>
        <w:t>The Virginia Indian Experience</w:t>
      </w:r>
    </w:p>
    <w:p w:rsidR="00213424" w:rsidRDefault="00213424" w:rsidP="00213424">
      <w:pPr>
        <w:rPr>
          <w:rFonts w:ascii="Times New Roman" w:hAnsi="Times New Roman"/>
        </w:rPr>
      </w:pPr>
    </w:p>
    <w:p w:rsidR="00213424" w:rsidRPr="006222BC" w:rsidRDefault="00213424" w:rsidP="00213424">
      <w:pPr>
        <w:rPr>
          <w:rFonts w:ascii="Times New Roman" w:hAnsi="Times New Roman"/>
          <w:b/>
        </w:rPr>
      </w:pPr>
      <w:r>
        <w:rPr>
          <w:rFonts w:ascii="Times New Roman" w:hAnsi="Times New Roman"/>
          <w:i/>
        </w:rPr>
        <w:t>Assignments for Class 6</w:t>
      </w:r>
      <w:r w:rsidRPr="000C72CE">
        <w:rPr>
          <w:rFonts w:ascii="Times New Roman" w:hAnsi="Times New Roman"/>
          <w:i/>
        </w:rPr>
        <w:t>:</w:t>
      </w:r>
    </w:p>
    <w:p w:rsidR="00213424" w:rsidRPr="000C72CE" w:rsidRDefault="00213424" w:rsidP="00213424">
      <w:pPr>
        <w:numPr>
          <w:ilvl w:val="0"/>
          <w:numId w:val="17"/>
        </w:numPr>
        <w:rPr>
          <w:rFonts w:ascii="Times New Roman" w:hAnsi="Times New Roman"/>
          <w:i/>
        </w:rPr>
      </w:pPr>
      <w:r w:rsidRPr="000C72CE">
        <w:rPr>
          <w:rFonts w:ascii="Times New Roman" w:hAnsi="Times New Roman"/>
        </w:rPr>
        <w:t>Read Shriver, “Germany Remembers”</w:t>
      </w:r>
    </w:p>
    <w:p w:rsidR="00213424" w:rsidRPr="000C72CE" w:rsidRDefault="00213424" w:rsidP="00213424">
      <w:pPr>
        <w:numPr>
          <w:ilvl w:val="0"/>
          <w:numId w:val="17"/>
        </w:numPr>
        <w:rPr>
          <w:rFonts w:ascii="Times New Roman" w:hAnsi="Times New Roman"/>
        </w:rPr>
      </w:pPr>
      <w:r w:rsidRPr="000C72CE">
        <w:rPr>
          <w:rFonts w:ascii="Times New Roman" w:hAnsi="Times New Roman"/>
        </w:rPr>
        <w:t xml:space="preserve">In lieu of a reflection piece:  From p. 7, </w:t>
      </w:r>
      <w:r w:rsidRPr="000C72CE">
        <w:rPr>
          <w:rFonts w:ascii="Times New Roman" w:hAnsi="Times New Roman"/>
          <w:i/>
        </w:rPr>
        <w:t>Facing the Truth</w:t>
      </w:r>
      <w:r w:rsidRPr="000C72CE">
        <w:rPr>
          <w:rFonts w:ascii="Times New Roman" w:hAnsi="Times New Roman"/>
        </w:rPr>
        <w:t xml:space="preserve"> handout: make an identity chart similar to the one on p. 7. Explain which of your identities are more important to you, and why. Note that one may have several possible categories of identity: inherent (those you have at birth) and acquired, as well as individual and collective.</w:t>
      </w:r>
    </w:p>
    <w:p w:rsidR="00213424" w:rsidRPr="000C72CE" w:rsidRDefault="00213424" w:rsidP="00213424">
      <w:pPr>
        <w:numPr>
          <w:ilvl w:val="12"/>
          <w:numId w:val="0"/>
        </w:numPr>
        <w:ind w:left="720"/>
        <w:rPr>
          <w:rFonts w:ascii="Times New Roman" w:hAnsi="Times New Roman"/>
        </w:rPr>
      </w:pPr>
      <w:r w:rsidRPr="000C72CE">
        <w:rPr>
          <w:rFonts w:ascii="Times New Roman" w:hAnsi="Times New Roman"/>
        </w:rPr>
        <w:t>NOTE: this does not have to be essay form or essay-length. It can be written as a narrative or as a diagram as shown on p. 7.</w:t>
      </w:r>
    </w:p>
    <w:p w:rsidR="00213424" w:rsidRPr="000C72CE" w:rsidRDefault="00213424" w:rsidP="00213424">
      <w:pPr>
        <w:rPr>
          <w:rFonts w:ascii="Times New Roman" w:hAnsi="Times New Roman"/>
        </w:rPr>
      </w:pPr>
    </w:p>
    <w:p w:rsidR="00213424" w:rsidRDefault="00213424" w:rsidP="00213424">
      <w:pPr>
        <w:rPr>
          <w:rFonts w:ascii="Times New Roman" w:hAnsi="Times New Roman"/>
          <w:b/>
          <w:u w:val="single"/>
        </w:rPr>
      </w:pPr>
      <w:r>
        <w:rPr>
          <w:rFonts w:ascii="Times New Roman" w:hAnsi="Times New Roman"/>
          <w:b/>
          <w:u w:val="single"/>
        </w:rPr>
        <w:t>Class 6</w:t>
      </w:r>
      <w:r w:rsidRPr="000C72CE">
        <w:rPr>
          <w:rFonts w:ascii="Times New Roman" w:hAnsi="Times New Roman"/>
          <w:b/>
          <w:u w:val="single"/>
        </w:rPr>
        <w:t>: Germany Remembers</w:t>
      </w:r>
      <w:r w:rsidR="00B54831">
        <w:rPr>
          <w:rFonts w:ascii="Times New Roman" w:hAnsi="Times New Roman"/>
          <w:b/>
          <w:u w:val="single"/>
        </w:rPr>
        <w:t xml:space="preserve">  (February 21)</w:t>
      </w:r>
    </w:p>
    <w:p w:rsidR="00213424" w:rsidRDefault="00213424" w:rsidP="00213424">
      <w:pPr>
        <w:numPr>
          <w:ilvl w:val="0"/>
          <w:numId w:val="27"/>
        </w:numPr>
        <w:rPr>
          <w:rFonts w:ascii="Times New Roman" w:hAnsi="Times New Roman"/>
        </w:rPr>
      </w:pPr>
      <w:r>
        <w:rPr>
          <w:rFonts w:ascii="Times New Roman" w:hAnsi="Times New Roman"/>
        </w:rPr>
        <w:t>The Power of Memory</w:t>
      </w:r>
    </w:p>
    <w:p w:rsidR="00213424" w:rsidRPr="000C72CE" w:rsidRDefault="00213424" w:rsidP="00213424">
      <w:pPr>
        <w:numPr>
          <w:ilvl w:val="0"/>
          <w:numId w:val="27"/>
        </w:numPr>
        <w:rPr>
          <w:rFonts w:ascii="Times New Roman" w:hAnsi="Times New Roman"/>
        </w:rPr>
      </w:pPr>
      <w:r w:rsidRPr="000C72CE">
        <w:rPr>
          <w:rFonts w:ascii="Times New Roman" w:hAnsi="Times New Roman"/>
        </w:rPr>
        <w:t>Hinzert: a Memorial</w:t>
      </w:r>
    </w:p>
    <w:p w:rsidR="00213424" w:rsidRPr="000C72CE" w:rsidRDefault="00213424" w:rsidP="00213424">
      <w:pPr>
        <w:rPr>
          <w:rFonts w:ascii="Times New Roman" w:hAnsi="Times New Roman"/>
        </w:rPr>
      </w:pPr>
    </w:p>
    <w:p w:rsidR="00213424" w:rsidRPr="000C72CE" w:rsidRDefault="00213424" w:rsidP="00213424">
      <w:pPr>
        <w:rPr>
          <w:rFonts w:ascii="Times New Roman" w:hAnsi="Times New Roman"/>
          <w:i/>
        </w:rPr>
      </w:pPr>
      <w:r w:rsidRPr="000C72CE">
        <w:rPr>
          <w:rFonts w:ascii="Times New Roman" w:hAnsi="Times New Roman"/>
          <w:i/>
        </w:rPr>
        <w:t>Assignments for Class 7:</w:t>
      </w:r>
    </w:p>
    <w:p w:rsidR="00213424" w:rsidRPr="000C72CE" w:rsidRDefault="00213424" w:rsidP="00213424">
      <w:pPr>
        <w:numPr>
          <w:ilvl w:val="0"/>
          <w:numId w:val="20"/>
        </w:numPr>
        <w:rPr>
          <w:rFonts w:ascii="Times New Roman" w:hAnsi="Times New Roman"/>
        </w:rPr>
      </w:pPr>
      <w:r w:rsidRPr="000C72CE">
        <w:rPr>
          <w:rFonts w:ascii="Times New Roman" w:hAnsi="Times New Roman"/>
        </w:rPr>
        <w:t>Familiarize yourself with the Nidoto Nai Yoni Memorial (http://www.bijac.org/memorial.html)</w:t>
      </w:r>
    </w:p>
    <w:p w:rsidR="00213424" w:rsidRPr="000C72CE" w:rsidRDefault="00213424" w:rsidP="00213424">
      <w:pPr>
        <w:numPr>
          <w:ilvl w:val="0"/>
          <w:numId w:val="20"/>
        </w:numPr>
        <w:rPr>
          <w:rFonts w:ascii="Times New Roman" w:hAnsi="Times New Roman"/>
        </w:rPr>
      </w:pPr>
      <w:r w:rsidRPr="000C72CE">
        <w:rPr>
          <w:rFonts w:ascii="Times New Roman" w:hAnsi="Times New Roman"/>
        </w:rPr>
        <w:t>Review Gene Takahashi web site: http://lcweb2.loc.gov/diglib/vhp/story/loc.natlib.afc2001001.10309/</w:t>
      </w:r>
    </w:p>
    <w:p w:rsidR="00213424" w:rsidRPr="000C72CE" w:rsidRDefault="00213424" w:rsidP="00213424">
      <w:pPr>
        <w:numPr>
          <w:ilvl w:val="0"/>
          <w:numId w:val="20"/>
        </w:numPr>
        <w:rPr>
          <w:rFonts w:ascii="Times New Roman" w:hAnsi="Times New Roman"/>
        </w:rPr>
      </w:pPr>
      <w:r w:rsidRPr="000C72CE">
        <w:rPr>
          <w:rFonts w:ascii="Times New Roman" w:hAnsi="Times New Roman"/>
        </w:rPr>
        <w:t xml:space="preserve">Possible reflection questions:  </w:t>
      </w:r>
    </w:p>
    <w:p w:rsidR="00213424" w:rsidRPr="000C72CE" w:rsidRDefault="00213424" w:rsidP="00213424">
      <w:pPr>
        <w:rPr>
          <w:rFonts w:ascii="Times New Roman" w:hAnsi="Times New Roman"/>
        </w:rPr>
      </w:pPr>
      <w:r w:rsidRPr="000C72CE">
        <w:rPr>
          <w:rFonts w:ascii="Times New Roman" w:hAnsi="Times New Roman"/>
        </w:rPr>
        <w:tab/>
        <w:t>- What, if any, would you see as any continuing harm done as a result of the internment of Japanese-Americans during WW II?</w:t>
      </w:r>
    </w:p>
    <w:p w:rsidR="00213424" w:rsidRPr="000C72CE" w:rsidRDefault="00213424" w:rsidP="00213424">
      <w:pPr>
        <w:rPr>
          <w:rFonts w:ascii="Times New Roman" w:hAnsi="Times New Roman"/>
        </w:rPr>
      </w:pPr>
      <w:r w:rsidRPr="000C72CE">
        <w:rPr>
          <w:rFonts w:ascii="Times New Roman" w:hAnsi="Times New Roman"/>
        </w:rPr>
        <w:tab/>
        <w:t>- What, if any, sorts of repair might still be relevant today?</w:t>
      </w:r>
    </w:p>
    <w:p w:rsidR="00213424" w:rsidRPr="000C72CE" w:rsidRDefault="00213424" w:rsidP="00213424">
      <w:pPr>
        <w:rPr>
          <w:rFonts w:ascii="Times New Roman" w:hAnsi="Times New Roman"/>
        </w:rPr>
      </w:pPr>
      <w:r w:rsidRPr="000C72CE">
        <w:rPr>
          <w:rFonts w:ascii="Times New Roman" w:hAnsi="Times New Roman"/>
        </w:rPr>
        <w:tab/>
        <w:t>- Do any of us who were not alive then bear any responsibility for righting any wrong done through this internment?</w:t>
      </w:r>
    </w:p>
    <w:p w:rsidR="00213424" w:rsidRPr="000C72CE" w:rsidRDefault="00213424" w:rsidP="00213424">
      <w:pPr>
        <w:rPr>
          <w:rFonts w:ascii="Times New Roman" w:hAnsi="Times New Roman"/>
        </w:rPr>
      </w:pPr>
      <w:r w:rsidRPr="000C72CE">
        <w:rPr>
          <w:rFonts w:ascii="Times New Roman" w:hAnsi="Times New Roman"/>
        </w:rPr>
        <w:tab/>
        <w:t>- What lessons learned from the Japanese-American experience with internment might apply to other situations?</w:t>
      </w:r>
    </w:p>
    <w:p w:rsidR="00213424" w:rsidRPr="000C72CE" w:rsidRDefault="00213424" w:rsidP="00213424">
      <w:pPr>
        <w:rPr>
          <w:rFonts w:ascii="Times New Roman" w:hAnsi="Times New Roman"/>
        </w:rPr>
      </w:pPr>
    </w:p>
    <w:p w:rsidR="00ED1EF5" w:rsidRDefault="00213424" w:rsidP="00213424">
      <w:pPr>
        <w:rPr>
          <w:rFonts w:ascii="Times New Roman" w:hAnsi="Times New Roman"/>
          <w:b/>
          <w:u w:val="single"/>
        </w:rPr>
      </w:pPr>
      <w:r w:rsidRPr="000C72CE">
        <w:rPr>
          <w:rFonts w:ascii="Times New Roman" w:hAnsi="Times New Roman"/>
          <w:b/>
          <w:u w:val="single"/>
        </w:rPr>
        <w:t>Class 7: The Japanese-American Experience</w:t>
      </w:r>
      <w:r w:rsidR="00B54831">
        <w:rPr>
          <w:rFonts w:ascii="Times New Roman" w:hAnsi="Times New Roman"/>
          <w:b/>
          <w:u w:val="single"/>
        </w:rPr>
        <w:t xml:space="preserve"> (February 28)</w:t>
      </w:r>
    </w:p>
    <w:p w:rsidR="00213424" w:rsidRPr="00ED1EF5" w:rsidRDefault="00ED1EF5" w:rsidP="00213424">
      <w:pPr>
        <w:rPr>
          <w:rFonts w:ascii="Times New Roman" w:hAnsi="Times New Roman"/>
        </w:rPr>
      </w:pPr>
      <w:r>
        <w:rPr>
          <w:rFonts w:ascii="Times New Roman" w:hAnsi="Times New Roman"/>
        </w:rPr>
        <w:t xml:space="preserve">Guest: Nancy Takahashi, professor, </w:t>
      </w:r>
      <w:r w:rsidRPr="00ED1EF5">
        <w:rPr>
          <w:rFonts w:ascii="Times New Roman" w:hAnsi="Times New Roman"/>
        </w:rPr>
        <w:t>University of Virginia</w:t>
      </w:r>
      <w:r>
        <w:rPr>
          <w:rFonts w:ascii="Times New Roman" w:hAnsi="Times New Roman"/>
        </w:rPr>
        <w:t xml:space="preserve"> School of Architecture, Department of Landscape Architecture; and her mother</w:t>
      </w:r>
    </w:p>
    <w:p w:rsidR="00213424" w:rsidRPr="000C72CE" w:rsidRDefault="00213424" w:rsidP="00213424">
      <w:pPr>
        <w:numPr>
          <w:ilvl w:val="0"/>
          <w:numId w:val="19"/>
        </w:numPr>
        <w:rPr>
          <w:rFonts w:ascii="Times New Roman" w:hAnsi="Times New Roman"/>
        </w:rPr>
      </w:pPr>
      <w:r w:rsidRPr="000C72CE">
        <w:rPr>
          <w:rFonts w:ascii="Times New Roman" w:hAnsi="Times New Roman"/>
        </w:rPr>
        <w:t>The internment experience</w:t>
      </w:r>
    </w:p>
    <w:p w:rsidR="00213424" w:rsidRPr="000C72CE" w:rsidRDefault="00213424" w:rsidP="00213424">
      <w:pPr>
        <w:numPr>
          <w:ilvl w:val="0"/>
          <w:numId w:val="19"/>
        </w:numPr>
        <w:rPr>
          <w:rFonts w:ascii="Times New Roman" w:hAnsi="Times New Roman"/>
          <w:b/>
        </w:rPr>
      </w:pPr>
      <w:r w:rsidRPr="000C72CE">
        <w:rPr>
          <w:rFonts w:ascii="Times New Roman" w:hAnsi="Times New Roman"/>
        </w:rPr>
        <w:t>Bainbridge Island and the Bainbridge Island Japanese American Memorial (Nidoto Nai Yoni Memorial)</w:t>
      </w:r>
      <w:r w:rsidRPr="000C72CE">
        <w:rPr>
          <w:rFonts w:ascii="Times New Roman" w:hAnsi="Times New Roman"/>
          <w:b/>
        </w:rPr>
        <w:t xml:space="preserve"> </w:t>
      </w:r>
    </w:p>
    <w:p w:rsidR="00213424" w:rsidRPr="000C72CE" w:rsidRDefault="00213424" w:rsidP="00213424">
      <w:pPr>
        <w:rPr>
          <w:rFonts w:ascii="Times New Roman" w:hAnsi="Times New Roman"/>
          <w:b/>
        </w:rPr>
      </w:pPr>
    </w:p>
    <w:p w:rsidR="00213424" w:rsidRPr="000C72CE" w:rsidRDefault="00213424" w:rsidP="00213424">
      <w:pPr>
        <w:rPr>
          <w:rFonts w:ascii="Times New Roman" w:hAnsi="Times New Roman"/>
          <w:i/>
        </w:rPr>
      </w:pPr>
      <w:r w:rsidRPr="000C72CE">
        <w:rPr>
          <w:rFonts w:ascii="Times New Roman" w:hAnsi="Times New Roman"/>
          <w:i/>
        </w:rPr>
        <w:t>Assignments for Class 8:</w:t>
      </w:r>
    </w:p>
    <w:p w:rsidR="00213424" w:rsidRDefault="00213424" w:rsidP="00213424">
      <w:pPr>
        <w:numPr>
          <w:ilvl w:val="0"/>
          <w:numId w:val="16"/>
        </w:numPr>
        <w:rPr>
          <w:rFonts w:ascii="Times New Roman" w:hAnsi="Times New Roman"/>
        </w:rPr>
      </w:pPr>
      <w:r w:rsidRPr="00263212">
        <w:rPr>
          <w:rFonts w:ascii="Times New Roman" w:hAnsi="Times New Roman"/>
        </w:rPr>
        <w:t>Post-Class Reflection</w:t>
      </w:r>
      <w:r w:rsidRPr="000C72CE">
        <w:rPr>
          <w:rFonts w:ascii="Times New Roman" w:hAnsi="Times New Roman"/>
        </w:rPr>
        <w:t xml:space="preserve"> </w:t>
      </w:r>
      <w:r>
        <w:rPr>
          <w:rFonts w:ascii="Times New Roman" w:hAnsi="Times New Roman"/>
        </w:rPr>
        <w:t>due Tuesday at 5 pm</w:t>
      </w:r>
      <w:r w:rsidRPr="000C72CE">
        <w:rPr>
          <w:rFonts w:ascii="Times New Roman" w:hAnsi="Times New Roman"/>
        </w:rPr>
        <w:t xml:space="preserve"> </w:t>
      </w:r>
    </w:p>
    <w:p w:rsidR="00213424" w:rsidRPr="000C72CE" w:rsidRDefault="00213424" w:rsidP="00213424">
      <w:pPr>
        <w:numPr>
          <w:ilvl w:val="0"/>
          <w:numId w:val="16"/>
        </w:numPr>
        <w:rPr>
          <w:rFonts w:ascii="Times New Roman" w:hAnsi="Times New Roman"/>
        </w:rPr>
      </w:pPr>
      <w:r w:rsidRPr="000C72CE">
        <w:rPr>
          <w:rFonts w:ascii="Times New Roman" w:hAnsi="Times New Roman"/>
        </w:rPr>
        <w:t>Read Shriver, “South Africa: In the Wake of Remembered Evil”.</w:t>
      </w:r>
    </w:p>
    <w:p w:rsidR="00213424" w:rsidRPr="000C72CE" w:rsidRDefault="00213424" w:rsidP="00213424">
      <w:pPr>
        <w:numPr>
          <w:ilvl w:val="0"/>
          <w:numId w:val="16"/>
        </w:numPr>
        <w:rPr>
          <w:rFonts w:ascii="Times New Roman" w:hAnsi="Times New Roman"/>
        </w:rPr>
      </w:pPr>
      <w:r w:rsidRPr="000C72CE">
        <w:rPr>
          <w:rFonts w:ascii="Times New Roman" w:hAnsi="Times New Roman"/>
        </w:rPr>
        <w:t>Read “Facing the Truth” pp. 2-28, 41-44. Skim pp. 29-40.</w:t>
      </w:r>
    </w:p>
    <w:p w:rsidR="00213424" w:rsidRPr="000C72CE" w:rsidRDefault="00213424" w:rsidP="00213424">
      <w:pPr>
        <w:rPr>
          <w:rFonts w:ascii="Times New Roman" w:hAnsi="Times New Roman"/>
          <w:b/>
          <w:u w:val="single"/>
        </w:rPr>
      </w:pPr>
    </w:p>
    <w:p w:rsidR="00213424" w:rsidRPr="00B54831" w:rsidRDefault="00213424" w:rsidP="00213424">
      <w:pPr>
        <w:rPr>
          <w:rFonts w:ascii="Times New Roman" w:hAnsi="Times New Roman"/>
          <w:i/>
        </w:rPr>
      </w:pPr>
      <w:r w:rsidRPr="000C72CE">
        <w:rPr>
          <w:rFonts w:ascii="Times New Roman" w:hAnsi="Times New Roman"/>
          <w:b/>
          <w:u w:val="single"/>
        </w:rPr>
        <w:t>Class 8: The South African Experience with Truth and Justice</w:t>
      </w:r>
      <w:r w:rsidR="00B54831">
        <w:rPr>
          <w:rFonts w:ascii="Times New Roman" w:hAnsi="Times New Roman"/>
          <w:b/>
        </w:rPr>
        <w:t xml:space="preserve"> (March 7)</w:t>
      </w:r>
    </w:p>
    <w:p w:rsidR="00213424" w:rsidRPr="000C72CE" w:rsidRDefault="00213424" w:rsidP="00213424">
      <w:pPr>
        <w:numPr>
          <w:ilvl w:val="0"/>
          <w:numId w:val="17"/>
        </w:numPr>
        <w:rPr>
          <w:rFonts w:ascii="Times New Roman" w:hAnsi="Times New Roman"/>
        </w:rPr>
      </w:pPr>
      <w:r w:rsidRPr="000C72CE">
        <w:rPr>
          <w:rFonts w:ascii="Times New Roman" w:hAnsi="Times New Roman"/>
        </w:rPr>
        <w:t>Video: “Facing the Truth”</w:t>
      </w:r>
    </w:p>
    <w:p w:rsidR="00213424" w:rsidRDefault="00213424" w:rsidP="00213424">
      <w:pPr>
        <w:rPr>
          <w:rFonts w:ascii="Times New Roman" w:hAnsi="Times New Roman"/>
          <w:i/>
        </w:rPr>
      </w:pPr>
    </w:p>
    <w:p w:rsidR="00213424" w:rsidRPr="000C72CE" w:rsidRDefault="00213424" w:rsidP="00213424">
      <w:pPr>
        <w:rPr>
          <w:rFonts w:ascii="Times New Roman" w:hAnsi="Times New Roman"/>
          <w:i/>
        </w:rPr>
      </w:pPr>
      <w:r>
        <w:rPr>
          <w:rFonts w:ascii="Times New Roman" w:hAnsi="Times New Roman"/>
          <w:i/>
        </w:rPr>
        <w:t>Assignments for Class 9</w:t>
      </w:r>
      <w:r w:rsidRPr="000C72CE">
        <w:rPr>
          <w:rFonts w:ascii="Times New Roman" w:hAnsi="Times New Roman"/>
          <w:i/>
        </w:rPr>
        <w:t>:</w:t>
      </w:r>
    </w:p>
    <w:p w:rsidR="00213424" w:rsidRPr="000C72CE" w:rsidRDefault="00213424" w:rsidP="00213424">
      <w:pPr>
        <w:numPr>
          <w:ilvl w:val="0"/>
          <w:numId w:val="21"/>
        </w:numPr>
        <w:rPr>
          <w:rFonts w:ascii="Times New Roman" w:hAnsi="Times New Roman"/>
        </w:rPr>
      </w:pPr>
      <w:r w:rsidRPr="000C72CE">
        <w:rPr>
          <w:rFonts w:ascii="Times New Roman" w:hAnsi="Times New Roman"/>
        </w:rPr>
        <w:t>Read Randall Robinson, “The Debt”</w:t>
      </w:r>
    </w:p>
    <w:p w:rsidR="00213424" w:rsidRPr="000C72CE" w:rsidRDefault="00213424" w:rsidP="00213424">
      <w:pPr>
        <w:numPr>
          <w:ilvl w:val="0"/>
          <w:numId w:val="21"/>
        </w:numPr>
        <w:rPr>
          <w:rFonts w:ascii="Times New Roman" w:hAnsi="Times New Roman"/>
        </w:rPr>
      </w:pPr>
      <w:r w:rsidRPr="000C72CE">
        <w:rPr>
          <w:rFonts w:ascii="Times New Roman" w:hAnsi="Times New Roman"/>
        </w:rPr>
        <w:t>Read Shriver, “Old Unpaid Debt: To African Americans”</w:t>
      </w:r>
    </w:p>
    <w:p w:rsidR="00213424" w:rsidRPr="000C72CE" w:rsidRDefault="00213424" w:rsidP="00213424">
      <w:pPr>
        <w:numPr>
          <w:ilvl w:val="0"/>
          <w:numId w:val="21"/>
        </w:numPr>
        <w:rPr>
          <w:rFonts w:ascii="Times New Roman" w:hAnsi="Times New Roman"/>
        </w:rPr>
      </w:pPr>
      <w:r w:rsidRPr="000C72CE">
        <w:rPr>
          <w:rFonts w:ascii="Times New Roman" w:hAnsi="Times New Roman"/>
        </w:rPr>
        <w:t>Reflection questions:</w:t>
      </w:r>
    </w:p>
    <w:p w:rsidR="00213424" w:rsidRPr="000C72CE" w:rsidRDefault="00213424" w:rsidP="00213424">
      <w:pPr>
        <w:rPr>
          <w:rFonts w:ascii="Times New Roman" w:hAnsi="Times New Roman"/>
        </w:rPr>
      </w:pPr>
      <w:r w:rsidRPr="000C72CE">
        <w:rPr>
          <w:rFonts w:ascii="Times New Roman" w:hAnsi="Times New Roman"/>
        </w:rPr>
        <w:tab/>
        <w:t xml:space="preserve">- What is new in this question of reparations for you, and how does that knowledge influence your thinking now? </w:t>
      </w:r>
    </w:p>
    <w:p w:rsidR="00213424" w:rsidRPr="000C72CE" w:rsidRDefault="00213424" w:rsidP="00213424">
      <w:pPr>
        <w:rPr>
          <w:rFonts w:ascii="Times New Roman" w:hAnsi="Times New Roman"/>
        </w:rPr>
      </w:pPr>
      <w:r w:rsidRPr="000C72CE">
        <w:rPr>
          <w:rFonts w:ascii="Times New Roman" w:hAnsi="Times New Roman"/>
        </w:rPr>
        <w:tab/>
        <w:t>- What part of Robinson's argument makes the most sense? What part the least?</w:t>
      </w:r>
    </w:p>
    <w:p w:rsidR="00213424" w:rsidRPr="000C72CE" w:rsidRDefault="00213424" w:rsidP="00213424">
      <w:pPr>
        <w:rPr>
          <w:rFonts w:ascii="Times New Roman" w:hAnsi="Times New Roman"/>
        </w:rPr>
      </w:pPr>
      <w:r w:rsidRPr="000C72CE">
        <w:rPr>
          <w:rFonts w:ascii="Times New Roman" w:hAnsi="Times New Roman"/>
        </w:rPr>
        <w:tab/>
        <w:t xml:space="preserve">- Using the framework of truth, understanding, repair, and relationship, how might you approach the question of slavery and its aftermath in the U.S.? or in your home community? or at U. Va.? </w:t>
      </w:r>
    </w:p>
    <w:p w:rsidR="00213424" w:rsidRPr="000C72CE" w:rsidRDefault="00213424" w:rsidP="00213424">
      <w:pPr>
        <w:rPr>
          <w:rFonts w:ascii="Times New Roman" w:hAnsi="Times New Roman"/>
        </w:rPr>
      </w:pPr>
      <w:r w:rsidRPr="000C72CE">
        <w:rPr>
          <w:rFonts w:ascii="Times New Roman" w:hAnsi="Times New Roman"/>
        </w:rPr>
        <w:tab/>
        <w:t>- What are the most important factors in making meaningful repair of such harms?</w:t>
      </w:r>
    </w:p>
    <w:p w:rsidR="00213424" w:rsidRPr="000C72CE" w:rsidRDefault="00213424" w:rsidP="00213424">
      <w:pPr>
        <w:rPr>
          <w:rFonts w:ascii="Times New Roman" w:hAnsi="Times New Roman"/>
        </w:rPr>
      </w:pPr>
    </w:p>
    <w:p w:rsidR="00213424" w:rsidRPr="000C72CE" w:rsidRDefault="00213424" w:rsidP="00213424">
      <w:pPr>
        <w:rPr>
          <w:rFonts w:ascii="Times New Roman" w:hAnsi="Times New Roman"/>
          <w:b/>
          <w:u w:val="single"/>
        </w:rPr>
      </w:pPr>
      <w:r>
        <w:rPr>
          <w:rFonts w:ascii="Times New Roman" w:hAnsi="Times New Roman"/>
          <w:b/>
          <w:u w:val="single"/>
        </w:rPr>
        <w:t>Class 9</w:t>
      </w:r>
      <w:r w:rsidRPr="000C72CE">
        <w:rPr>
          <w:rFonts w:ascii="Times New Roman" w:hAnsi="Times New Roman"/>
          <w:b/>
          <w:u w:val="single"/>
        </w:rPr>
        <w:t>: The African-American Experience</w:t>
      </w:r>
      <w:r w:rsidR="00B54831">
        <w:rPr>
          <w:rFonts w:ascii="Times New Roman" w:hAnsi="Times New Roman"/>
          <w:b/>
          <w:u w:val="single"/>
        </w:rPr>
        <w:t xml:space="preserve"> </w:t>
      </w:r>
      <w:r w:rsidR="00B54831">
        <w:rPr>
          <w:rFonts w:ascii="Times New Roman" w:hAnsi="Times New Roman"/>
          <w:b/>
        </w:rPr>
        <w:t xml:space="preserve"> (March 21)</w:t>
      </w:r>
    </w:p>
    <w:p w:rsidR="00213424" w:rsidRPr="000C72CE" w:rsidRDefault="00213424" w:rsidP="00213424">
      <w:pPr>
        <w:numPr>
          <w:ilvl w:val="0"/>
          <w:numId w:val="22"/>
        </w:numPr>
        <w:rPr>
          <w:rFonts w:ascii="Times New Roman" w:hAnsi="Times New Roman"/>
        </w:rPr>
      </w:pPr>
      <w:r w:rsidRPr="000C72CE">
        <w:rPr>
          <w:rFonts w:ascii="Times New Roman" w:hAnsi="Times New Roman"/>
        </w:rPr>
        <w:t>Terror and violence in America</w:t>
      </w:r>
    </w:p>
    <w:p w:rsidR="00213424" w:rsidRPr="000C72CE" w:rsidRDefault="00213424" w:rsidP="00213424">
      <w:pPr>
        <w:numPr>
          <w:ilvl w:val="0"/>
          <w:numId w:val="22"/>
        </w:numPr>
        <w:rPr>
          <w:rFonts w:ascii="Times New Roman" w:hAnsi="Times New Roman"/>
        </w:rPr>
      </w:pPr>
      <w:r w:rsidRPr="000C72CE">
        <w:rPr>
          <w:rFonts w:ascii="Times New Roman" w:hAnsi="Times New Roman"/>
        </w:rPr>
        <w:t>The civil rights experience</w:t>
      </w:r>
    </w:p>
    <w:p w:rsidR="00213424" w:rsidRPr="000C72CE" w:rsidRDefault="00213424" w:rsidP="00213424">
      <w:pPr>
        <w:rPr>
          <w:rFonts w:ascii="Times New Roman" w:hAnsi="Times New Roman"/>
          <w:b/>
        </w:rPr>
      </w:pPr>
    </w:p>
    <w:p w:rsidR="00213424" w:rsidRPr="000C72CE" w:rsidRDefault="00213424" w:rsidP="00213424">
      <w:pPr>
        <w:rPr>
          <w:rFonts w:ascii="Times New Roman" w:hAnsi="Times New Roman"/>
          <w:i/>
        </w:rPr>
      </w:pPr>
      <w:r w:rsidRPr="000C72CE">
        <w:rPr>
          <w:rFonts w:ascii="Times New Roman" w:hAnsi="Times New Roman"/>
          <w:i/>
        </w:rPr>
        <w:t>Assignments for Class 11:</w:t>
      </w:r>
    </w:p>
    <w:p w:rsidR="00213424" w:rsidRPr="000C72CE" w:rsidRDefault="00213424" w:rsidP="00213424">
      <w:pPr>
        <w:numPr>
          <w:ilvl w:val="0"/>
          <w:numId w:val="24"/>
        </w:numPr>
        <w:rPr>
          <w:rFonts w:ascii="Times New Roman" w:hAnsi="Times New Roman"/>
        </w:rPr>
      </w:pPr>
      <w:r w:rsidRPr="000C72CE">
        <w:rPr>
          <w:rFonts w:ascii="Times New Roman" w:hAnsi="Times New Roman"/>
        </w:rPr>
        <w:t>Assignment in lieu of pre-class reflection:</w:t>
      </w:r>
    </w:p>
    <w:p w:rsidR="00213424" w:rsidRPr="000C72CE" w:rsidRDefault="00213424" w:rsidP="00213424">
      <w:pPr>
        <w:rPr>
          <w:rFonts w:ascii="Times New Roman" w:hAnsi="Times New Roman"/>
        </w:rPr>
      </w:pPr>
      <w:r w:rsidRPr="000C72CE">
        <w:rPr>
          <w:rFonts w:ascii="Times New Roman" w:hAnsi="Times New Roman"/>
        </w:rPr>
        <w:tab/>
        <w:t>1) Identify your specific objectives for the assignment (what you want to learn, what impact you want to have);</w:t>
      </w:r>
    </w:p>
    <w:p w:rsidR="00213424" w:rsidRPr="000C72CE" w:rsidRDefault="00213424" w:rsidP="00213424">
      <w:pPr>
        <w:rPr>
          <w:rFonts w:ascii="Times New Roman" w:hAnsi="Times New Roman"/>
        </w:rPr>
      </w:pPr>
      <w:r w:rsidRPr="000C72CE">
        <w:rPr>
          <w:rFonts w:ascii="Times New Roman" w:hAnsi="Times New Roman"/>
        </w:rPr>
        <w:tab/>
        <w:t>2) Develop a covenant for how you will work with one another in your project group, beginning first individually with the worksheet format handed out in class (start with "at our worst" based on previous class projects; then "at our best" based upon how you want your group to be; then continue keeping your group in mind);</w:t>
      </w:r>
    </w:p>
    <w:p w:rsidR="00213424" w:rsidRPr="000C72CE" w:rsidRDefault="00213424" w:rsidP="00213424">
      <w:pPr>
        <w:rPr>
          <w:rFonts w:ascii="Times New Roman" w:hAnsi="Times New Roman"/>
        </w:rPr>
      </w:pPr>
      <w:r w:rsidRPr="000C72CE">
        <w:rPr>
          <w:rFonts w:ascii="Times New Roman" w:hAnsi="Times New Roman"/>
        </w:rPr>
        <w:tab/>
        <w:t>3) Identify information and/or other resources that you know you will need to conduct the project.</w:t>
      </w:r>
    </w:p>
    <w:p w:rsidR="00213424" w:rsidRPr="000C72CE" w:rsidRDefault="00213424" w:rsidP="00213424">
      <w:pPr>
        <w:rPr>
          <w:rFonts w:ascii="Times New Roman" w:hAnsi="Times New Roman"/>
          <w:b/>
        </w:rPr>
      </w:pPr>
    </w:p>
    <w:p w:rsidR="00213424" w:rsidRPr="000C72CE" w:rsidRDefault="00213424" w:rsidP="00213424">
      <w:pPr>
        <w:rPr>
          <w:rFonts w:ascii="Times New Roman" w:hAnsi="Times New Roman"/>
          <w:b/>
          <w:u w:val="single"/>
        </w:rPr>
      </w:pPr>
      <w:r>
        <w:rPr>
          <w:rFonts w:ascii="Times New Roman" w:hAnsi="Times New Roman"/>
          <w:b/>
          <w:u w:val="single"/>
        </w:rPr>
        <w:t>Class 10</w:t>
      </w:r>
      <w:r w:rsidRPr="000C72CE">
        <w:rPr>
          <w:rFonts w:ascii="Times New Roman" w:hAnsi="Times New Roman"/>
          <w:b/>
          <w:u w:val="single"/>
        </w:rPr>
        <w:t>: The Question of Reparations</w:t>
      </w:r>
      <w:r w:rsidR="00B54831">
        <w:rPr>
          <w:rFonts w:ascii="Times New Roman" w:hAnsi="Times New Roman"/>
          <w:b/>
        </w:rPr>
        <w:t xml:space="preserve"> (March 28)</w:t>
      </w:r>
    </w:p>
    <w:p w:rsidR="00213424" w:rsidRPr="000C72CE" w:rsidRDefault="00213424" w:rsidP="00213424">
      <w:pPr>
        <w:numPr>
          <w:ilvl w:val="0"/>
          <w:numId w:val="23"/>
        </w:numPr>
        <w:rPr>
          <w:rFonts w:ascii="Times New Roman" w:hAnsi="Times New Roman"/>
        </w:rPr>
      </w:pPr>
      <w:r w:rsidRPr="000C72CE">
        <w:rPr>
          <w:rFonts w:ascii="Times New Roman" w:hAnsi="Times New Roman"/>
        </w:rPr>
        <w:t>Arguments for and against reparations for slavery</w:t>
      </w:r>
    </w:p>
    <w:p w:rsidR="00213424" w:rsidRPr="000C72CE" w:rsidRDefault="00213424" w:rsidP="00213424">
      <w:pPr>
        <w:numPr>
          <w:ilvl w:val="0"/>
          <w:numId w:val="23"/>
        </w:numPr>
        <w:rPr>
          <w:rFonts w:ascii="Times New Roman" w:hAnsi="Times New Roman"/>
          <w:b/>
        </w:rPr>
      </w:pPr>
      <w:r w:rsidRPr="000C72CE">
        <w:rPr>
          <w:rFonts w:ascii="Times New Roman" w:hAnsi="Times New Roman"/>
        </w:rPr>
        <w:t>Apology without restitution – the Virginia example</w:t>
      </w:r>
    </w:p>
    <w:p w:rsidR="00213424" w:rsidRPr="000C72CE" w:rsidRDefault="00213424" w:rsidP="00213424">
      <w:pPr>
        <w:rPr>
          <w:rFonts w:ascii="Times New Roman" w:hAnsi="Times New Roman"/>
          <w:b/>
        </w:rPr>
      </w:pPr>
    </w:p>
    <w:p w:rsidR="00213424" w:rsidRPr="000C72CE" w:rsidRDefault="00213424" w:rsidP="00213424">
      <w:pPr>
        <w:rPr>
          <w:rFonts w:ascii="Times New Roman" w:hAnsi="Times New Roman"/>
          <w:i/>
        </w:rPr>
      </w:pPr>
      <w:r w:rsidRPr="000C72CE">
        <w:rPr>
          <w:rFonts w:ascii="Times New Roman" w:hAnsi="Times New Roman"/>
          <w:i/>
        </w:rPr>
        <w:t>Assignments for Class 11: TBD.</w:t>
      </w:r>
    </w:p>
    <w:p w:rsidR="00213424" w:rsidRPr="000C72CE" w:rsidRDefault="00213424" w:rsidP="00213424">
      <w:pPr>
        <w:rPr>
          <w:rFonts w:ascii="Times New Roman" w:hAnsi="Times New Roman"/>
        </w:rPr>
      </w:pPr>
      <w:bookmarkStart w:id="1" w:name="OLE_LINK23"/>
    </w:p>
    <w:bookmarkEnd w:id="1"/>
    <w:p w:rsidR="00213424" w:rsidRPr="000C72CE" w:rsidRDefault="00213424" w:rsidP="00213424">
      <w:pPr>
        <w:rPr>
          <w:rFonts w:ascii="Times New Roman" w:hAnsi="Times New Roman"/>
          <w:b/>
          <w:u w:val="single"/>
        </w:rPr>
      </w:pPr>
      <w:r w:rsidRPr="000C72CE">
        <w:rPr>
          <w:rFonts w:ascii="Times New Roman" w:hAnsi="Times New Roman"/>
          <w:b/>
          <w:u w:val="single"/>
        </w:rPr>
        <w:t>Class 11: School Segregation</w:t>
      </w:r>
      <w:r w:rsidR="00B54831">
        <w:rPr>
          <w:rFonts w:ascii="Times New Roman" w:hAnsi="Times New Roman"/>
          <w:b/>
          <w:u w:val="single"/>
        </w:rPr>
        <w:t xml:space="preserve"> </w:t>
      </w:r>
      <w:r w:rsidR="00B54831">
        <w:rPr>
          <w:rFonts w:ascii="Times New Roman" w:hAnsi="Times New Roman"/>
          <w:b/>
        </w:rPr>
        <w:t xml:space="preserve"> (April 4)</w:t>
      </w:r>
    </w:p>
    <w:p w:rsidR="00213424" w:rsidRPr="000C72CE" w:rsidRDefault="00213424" w:rsidP="00213424">
      <w:pPr>
        <w:numPr>
          <w:ilvl w:val="0"/>
          <w:numId w:val="24"/>
        </w:numPr>
        <w:tabs>
          <w:tab w:val="clear" w:pos="720"/>
          <w:tab w:val="num" w:pos="360"/>
        </w:tabs>
        <w:ind w:left="360"/>
        <w:rPr>
          <w:rFonts w:ascii="Times New Roman" w:hAnsi="Times New Roman"/>
        </w:rPr>
      </w:pPr>
      <w:r w:rsidRPr="000C72CE">
        <w:rPr>
          <w:rFonts w:ascii="Times New Roman" w:hAnsi="Times New Roman"/>
        </w:rPr>
        <w:t>A history of segregation</w:t>
      </w:r>
    </w:p>
    <w:p w:rsidR="00213424" w:rsidRPr="000C72CE" w:rsidRDefault="00213424" w:rsidP="00213424">
      <w:pPr>
        <w:numPr>
          <w:ilvl w:val="0"/>
          <w:numId w:val="24"/>
        </w:numPr>
        <w:tabs>
          <w:tab w:val="clear" w:pos="720"/>
          <w:tab w:val="num" w:pos="360"/>
        </w:tabs>
        <w:ind w:left="360"/>
        <w:rPr>
          <w:rFonts w:ascii="Times New Roman" w:hAnsi="Times New Roman"/>
        </w:rPr>
      </w:pPr>
      <w:r w:rsidRPr="000C72CE">
        <w:rPr>
          <w:rFonts w:ascii="Times New Roman" w:hAnsi="Times New Roman"/>
        </w:rPr>
        <w:t>The integration movement</w:t>
      </w:r>
    </w:p>
    <w:p w:rsidR="00213424" w:rsidRPr="000C72CE" w:rsidRDefault="00213424" w:rsidP="00213424">
      <w:pPr>
        <w:numPr>
          <w:ilvl w:val="0"/>
          <w:numId w:val="24"/>
        </w:numPr>
        <w:tabs>
          <w:tab w:val="clear" w:pos="720"/>
          <w:tab w:val="num" w:pos="360"/>
        </w:tabs>
        <w:ind w:left="360"/>
        <w:rPr>
          <w:rFonts w:ascii="Times New Roman" w:hAnsi="Times New Roman"/>
        </w:rPr>
      </w:pPr>
      <w:r w:rsidRPr="000C72CE">
        <w:rPr>
          <w:rFonts w:ascii="Times New Roman" w:hAnsi="Times New Roman"/>
        </w:rPr>
        <w:t>Righting the school segregation wrongs: Virginia examples</w:t>
      </w:r>
    </w:p>
    <w:p w:rsidR="00213424" w:rsidRPr="000C72CE" w:rsidRDefault="00213424">
      <w:pPr>
        <w:rPr>
          <w:rFonts w:ascii="Times New Roman" w:hAnsi="Times New Roman"/>
        </w:rPr>
      </w:pPr>
    </w:p>
    <w:p w:rsidR="00213424" w:rsidRPr="000C72CE" w:rsidRDefault="00213424">
      <w:pPr>
        <w:rPr>
          <w:rFonts w:ascii="Times New Roman" w:hAnsi="Times New Roman"/>
          <w:i/>
        </w:rPr>
      </w:pPr>
      <w:r w:rsidRPr="000C72CE">
        <w:rPr>
          <w:rFonts w:ascii="Times New Roman" w:hAnsi="Times New Roman"/>
          <w:i/>
        </w:rPr>
        <w:t>Assignments for Class 12 and later: TBD.</w:t>
      </w:r>
    </w:p>
    <w:p w:rsidR="00213424" w:rsidRPr="000C72CE" w:rsidRDefault="00213424">
      <w:pPr>
        <w:rPr>
          <w:rFonts w:ascii="Times New Roman" w:hAnsi="Times New Roman"/>
        </w:rPr>
      </w:pPr>
    </w:p>
    <w:p w:rsidR="00213424" w:rsidRPr="000C72CE" w:rsidRDefault="00213424">
      <w:pPr>
        <w:rPr>
          <w:rFonts w:ascii="Times New Roman" w:hAnsi="Times New Roman"/>
          <w:b/>
          <w:u w:val="single"/>
        </w:rPr>
      </w:pPr>
      <w:r w:rsidRPr="000C72CE">
        <w:rPr>
          <w:rFonts w:ascii="Times New Roman" w:hAnsi="Times New Roman"/>
          <w:b/>
          <w:u w:val="single"/>
        </w:rPr>
        <w:t>Classes 12-14</w:t>
      </w:r>
    </w:p>
    <w:p w:rsidR="00213424" w:rsidRPr="000C72CE" w:rsidRDefault="00213424">
      <w:pPr>
        <w:rPr>
          <w:rFonts w:ascii="Times New Roman" w:hAnsi="Times New Roman"/>
        </w:rPr>
      </w:pPr>
      <w:r w:rsidRPr="000C72CE">
        <w:rPr>
          <w:rFonts w:ascii="Times New Roman" w:hAnsi="Times New Roman"/>
        </w:rPr>
        <w:t xml:space="preserve">TBD: Class assignments and speakers will be determined later in the semester. </w:t>
      </w:r>
    </w:p>
    <w:p w:rsidR="00213424" w:rsidRPr="000C72CE" w:rsidRDefault="00213424">
      <w:pPr>
        <w:rPr>
          <w:rFonts w:ascii="Times New Roman" w:hAnsi="Times New Roman"/>
        </w:rPr>
      </w:pPr>
    </w:p>
    <w:p w:rsidR="00213424" w:rsidRPr="000C72CE" w:rsidRDefault="00213424" w:rsidP="00213424">
      <w:pPr>
        <w:tabs>
          <w:tab w:val="left" w:pos="944"/>
        </w:tabs>
        <w:rPr>
          <w:rFonts w:ascii="Times New Roman" w:hAnsi="Times New Roman"/>
        </w:rPr>
      </w:pPr>
      <w:r w:rsidRPr="000C72CE">
        <w:rPr>
          <w:rFonts w:ascii="Times New Roman" w:hAnsi="Times New Roman"/>
        </w:rPr>
        <w:tab/>
      </w:r>
    </w:p>
    <w:p w:rsidR="00213424" w:rsidRPr="000C72CE" w:rsidRDefault="00213424" w:rsidP="00213424">
      <w:pPr>
        <w:numPr>
          <w:ilvl w:val="0"/>
          <w:numId w:val="23"/>
        </w:numPr>
        <w:rPr>
          <w:rFonts w:ascii="Times New Roman" w:hAnsi="Times New Roman"/>
        </w:rPr>
      </w:pPr>
      <w:r w:rsidRPr="000C72CE">
        <w:rPr>
          <w:rFonts w:ascii="Times New Roman" w:hAnsi="Times New Roman"/>
        </w:rPr>
        <w:t xml:space="preserve">Final reflection: </w:t>
      </w:r>
    </w:p>
    <w:p w:rsidR="00213424" w:rsidRPr="000C72CE" w:rsidRDefault="00213424">
      <w:pPr>
        <w:rPr>
          <w:rFonts w:ascii="Times New Roman" w:hAnsi="Times New Roman"/>
        </w:rPr>
      </w:pPr>
      <w:r w:rsidRPr="000C72CE">
        <w:rPr>
          <w:rFonts w:ascii="Times New Roman" w:hAnsi="Times New Roman"/>
        </w:rPr>
        <w:t>The final ref</w:t>
      </w:r>
      <w:r>
        <w:rPr>
          <w:rFonts w:ascii="Times New Roman" w:hAnsi="Times New Roman"/>
        </w:rPr>
        <w:t>lection is to be kept within a 9</w:t>
      </w:r>
      <w:r w:rsidRPr="000C72CE">
        <w:rPr>
          <w:rFonts w:ascii="Times New Roman" w:hAnsi="Times New Roman"/>
        </w:rPr>
        <w:t xml:space="preserve">00 word limit and counts the same as your other essays. It is not due until </w:t>
      </w:r>
      <w:r>
        <w:rPr>
          <w:rFonts w:ascii="Times New Roman" w:hAnsi="Times New Roman"/>
        </w:rPr>
        <w:t>one week following the last class, at 1 p.m.</w:t>
      </w:r>
      <w:r w:rsidRPr="000C72CE">
        <w:rPr>
          <w:rFonts w:ascii="Times New Roman" w:hAnsi="Times New Roman"/>
        </w:rPr>
        <w:t xml:space="preserve"> If it is sent any time after that 1 point is deducted, and for each 8-hour period it is delayed another point is deducted. The questions that I want you to address concern your views about the requirements for repair of "unrightable wrongs". Discussion questions that you NEED to address in this essay (not optional) follow:</w:t>
      </w:r>
    </w:p>
    <w:p w:rsidR="00213424" w:rsidRPr="000C72CE" w:rsidRDefault="00213424">
      <w:pPr>
        <w:rPr>
          <w:rFonts w:ascii="Times New Roman" w:hAnsi="Times New Roman"/>
        </w:rPr>
      </w:pPr>
      <w:r w:rsidRPr="000C72CE">
        <w:rPr>
          <w:rFonts w:ascii="Times New Roman" w:hAnsi="Times New Roman"/>
        </w:rPr>
        <w:t xml:space="preserve"> </w:t>
      </w:r>
    </w:p>
    <w:p w:rsidR="00213424" w:rsidRPr="000C72CE" w:rsidRDefault="00213424">
      <w:pPr>
        <w:rPr>
          <w:rFonts w:ascii="Times New Roman" w:hAnsi="Times New Roman"/>
        </w:rPr>
      </w:pPr>
      <w:r w:rsidRPr="000C72CE">
        <w:rPr>
          <w:rFonts w:ascii="Times New Roman" w:hAnsi="Times New Roman"/>
        </w:rPr>
        <w:t>* Use the class framework of truth, understanding, repair, and relationship to address the question of any one unrightable wrong that we studied this semester, or one that meets the following criteria:</w:t>
      </w:r>
    </w:p>
    <w:p w:rsidR="00213424" w:rsidRPr="000C72CE" w:rsidRDefault="00213424">
      <w:pPr>
        <w:rPr>
          <w:rFonts w:ascii="Times New Roman" w:hAnsi="Times New Roman"/>
        </w:rPr>
      </w:pPr>
      <w:r w:rsidRPr="000C72CE">
        <w:rPr>
          <w:rFonts w:ascii="Times New Roman" w:hAnsi="Times New Roman"/>
        </w:rPr>
        <w:t xml:space="preserve">1) were systematically or intentionally inflicted upon a community or identity group, often shaped by prejudice and discrimination; </w:t>
      </w:r>
    </w:p>
    <w:p w:rsidR="00213424" w:rsidRPr="000C72CE" w:rsidRDefault="00213424">
      <w:pPr>
        <w:rPr>
          <w:rFonts w:ascii="Times New Roman" w:hAnsi="Times New Roman"/>
        </w:rPr>
      </w:pPr>
      <w:r w:rsidRPr="000C72CE">
        <w:rPr>
          <w:rFonts w:ascii="Times New Roman" w:hAnsi="Times New Roman"/>
        </w:rPr>
        <w:t xml:space="preserve">2) have historic, present and future impacts/consequences for the parties involved and the broader community, </w:t>
      </w:r>
    </w:p>
    <w:p w:rsidR="00213424" w:rsidRPr="000C72CE" w:rsidRDefault="00213424">
      <w:pPr>
        <w:rPr>
          <w:rFonts w:ascii="Times New Roman" w:hAnsi="Times New Roman"/>
        </w:rPr>
      </w:pPr>
      <w:r w:rsidRPr="000C72CE">
        <w:rPr>
          <w:rFonts w:ascii="Times New Roman" w:hAnsi="Times New Roman"/>
        </w:rPr>
        <w:t>3) have come to involve a broad and complex set of issues and stakeholders, thus making efforts at resolution seem daunting or even impossible;</w:t>
      </w:r>
    </w:p>
    <w:p w:rsidR="00213424" w:rsidRPr="000C72CE" w:rsidRDefault="00213424">
      <w:pPr>
        <w:rPr>
          <w:rFonts w:ascii="Times New Roman" w:hAnsi="Times New Roman"/>
        </w:rPr>
      </w:pPr>
      <w:r w:rsidRPr="000C72CE">
        <w:rPr>
          <w:rFonts w:ascii="Times New Roman" w:hAnsi="Times New Roman"/>
        </w:rPr>
        <w:t>4) have spiritual, moral, emotional, social, economic and political aspects and implications.</w:t>
      </w:r>
    </w:p>
    <w:p w:rsidR="00213424" w:rsidRPr="000C72CE" w:rsidRDefault="00213424">
      <w:pPr>
        <w:rPr>
          <w:rFonts w:ascii="Times New Roman" w:hAnsi="Times New Roman"/>
        </w:rPr>
      </w:pPr>
    </w:p>
    <w:p w:rsidR="00213424" w:rsidRPr="000C72CE" w:rsidRDefault="00213424">
      <w:pPr>
        <w:rPr>
          <w:rFonts w:ascii="Times New Roman" w:hAnsi="Times New Roman"/>
        </w:rPr>
      </w:pPr>
      <w:r w:rsidRPr="000C72CE">
        <w:rPr>
          <w:rFonts w:ascii="Times New Roman" w:hAnsi="Times New Roman"/>
        </w:rPr>
        <w:t xml:space="preserve"> * What will your beliefs mean as you pursue your studies at UVA? What actions might you be called to take that might test these beliefs at UVA and beyond?</w:t>
      </w:r>
    </w:p>
    <w:p w:rsidR="00213424" w:rsidRPr="000C72CE" w:rsidRDefault="00213424" w:rsidP="00213424">
      <w:pPr>
        <w:rPr>
          <w:rFonts w:ascii="Times New Roman" w:hAnsi="Times New Roman"/>
          <w:b/>
        </w:rPr>
      </w:pPr>
      <w:r w:rsidRPr="000C72CE">
        <w:rPr>
          <w:rFonts w:ascii="Times New Roman" w:hAnsi="Times New Roman"/>
        </w:rPr>
        <w:br w:type="page"/>
      </w:r>
      <w:r w:rsidRPr="000C72CE">
        <w:rPr>
          <w:rFonts w:ascii="Times New Roman" w:hAnsi="Times New Roman"/>
          <w:b/>
        </w:rPr>
        <w:t>Instructor Biography:</w:t>
      </w:r>
    </w:p>
    <w:p w:rsidR="00213424" w:rsidRPr="000C72CE" w:rsidRDefault="00213424">
      <w:pPr>
        <w:rPr>
          <w:rFonts w:ascii="Times New Roman" w:hAnsi="Times New Roman"/>
          <w:color w:val="000000"/>
        </w:rPr>
      </w:pPr>
    </w:p>
    <w:p w:rsidR="00213424" w:rsidRPr="000C72CE" w:rsidRDefault="00213424">
      <w:pPr>
        <w:rPr>
          <w:rFonts w:ascii="Times New Roman" w:hAnsi="Times New Roman"/>
          <w:color w:val="000000"/>
        </w:rPr>
      </w:pPr>
      <w:r w:rsidRPr="000C72CE">
        <w:rPr>
          <w:rFonts w:ascii="Times New Roman" w:hAnsi="Times New Roman"/>
          <w:color w:val="000000"/>
        </w:rPr>
        <w:tab/>
        <w:t>As Director of the Institute for Environmental Negotiation (IEN) at the University of Virginia, Dr. Dukes designs dispute resolution and public participation processes, mediates and facilitates, teaches and trains in the areas of public involvement, mediation, negotiation, and consensus building, and conducts research. He has worked at local, state, and federal levels on projects involving environment and land use, community development, education, health, and racial and ethnic diversity. He also has helped initiate and is a core faculty of the Virginia Natural Resources Leadership Institute, a year-long program that brings together representatives from industry, non-governmental organizations, public agencies, and communities to develop collaborative leadership around environmental issues.</w:t>
      </w:r>
    </w:p>
    <w:p w:rsidR="00213424" w:rsidRPr="000C72CE" w:rsidRDefault="00213424">
      <w:pPr>
        <w:rPr>
          <w:rFonts w:ascii="Times New Roman" w:hAnsi="Times New Roman"/>
          <w:color w:val="000000"/>
        </w:rPr>
      </w:pPr>
    </w:p>
    <w:p w:rsidR="00213424" w:rsidRPr="000C72CE" w:rsidRDefault="00213424">
      <w:pPr>
        <w:rPr>
          <w:rFonts w:ascii="Times New Roman" w:hAnsi="Times New Roman"/>
          <w:color w:val="000000"/>
        </w:rPr>
      </w:pPr>
      <w:r w:rsidRPr="000C72CE">
        <w:rPr>
          <w:rFonts w:ascii="Times New Roman" w:hAnsi="Times New Roman"/>
          <w:color w:val="000000"/>
        </w:rPr>
        <w:tab/>
        <w:t xml:space="preserve">As part of IEN's "Collaborative Stewardship Initiative," he initiated the "Community-Based Collaboratives Research Consortium" seeking to assess and understand local collaborative efforts involving natural resources and community development, and the "Best Practices Guidance Project" resulting in the publication of </w:t>
      </w:r>
      <w:r w:rsidRPr="000C72CE">
        <w:rPr>
          <w:rFonts w:ascii="Times New Roman" w:hAnsi="Times New Roman"/>
          <w:i/>
          <w:color w:val="000000"/>
        </w:rPr>
        <w:t xml:space="preserve">Collaboration: A Guide for Environmental Advocates </w:t>
      </w:r>
      <w:r w:rsidRPr="000C72CE">
        <w:rPr>
          <w:rFonts w:ascii="Times New Roman" w:hAnsi="Times New Roman"/>
          <w:color w:val="000000"/>
        </w:rPr>
        <w:t xml:space="preserve">in partnership with The Wilderness Society and the Audubon Society in July of 2001. </w:t>
      </w:r>
    </w:p>
    <w:p w:rsidR="00213424" w:rsidRPr="000C72CE" w:rsidRDefault="00213424">
      <w:pPr>
        <w:rPr>
          <w:rFonts w:ascii="Times New Roman" w:hAnsi="Times New Roman"/>
          <w:color w:val="000000"/>
        </w:rPr>
      </w:pPr>
    </w:p>
    <w:p w:rsidR="00213424" w:rsidRPr="000C72CE" w:rsidRDefault="00213424">
      <w:pPr>
        <w:rPr>
          <w:rFonts w:ascii="Times New Roman" w:hAnsi="Times New Roman"/>
          <w:color w:val="000000"/>
        </w:rPr>
      </w:pPr>
      <w:r w:rsidRPr="000C72CE">
        <w:rPr>
          <w:rFonts w:ascii="Times New Roman" w:hAnsi="Times New Roman"/>
          <w:color w:val="000000"/>
        </w:rPr>
        <w:tab/>
        <w:t xml:space="preserve">His book </w:t>
      </w:r>
      <w:r w:rsidRPr="000C72CE">
        <w:rPr>
          <w:rFonts w:ascii="Times New Roman" w:hAnsi="Times New Roman"/>
          <w:i/>
          <w:color w:val="000000"/>
        </w:rPr>
        <w:t xml:space="preserve">Resolving Public Conflict: Transforming Community and Governance </w:t>
      </w:r>
      <w:r w:rsidRPr="000C72CE">
        <w:rPr>
          <w:rFonts w:ascii="Times New Roman" w:hAnsi="Times New Roman"/>
          <w:color w:val="000000"/>
        </w:rPr>
        <w:t xml:space="preserve">(Manchester University Press and St. Martin's Press, 1996) describes how public conflict resolution procedures can assist in vitalizing democracy, by engaging citizens productively in civic and community affairs, by aiding public entities in developing a responsive governance, and by enhancing society’s capacity to solve difficult public problems. With two colleagues he is co-author of </w:t>
      </w:r>
      <w:r w:rsidRPr="000C72CE">
        <w:rPr>
          <w:rFonts w:ascii="Times New Roman" w:hAnsi="Times New Roman"/>
          <w:i/>
          <w:color w:val="000000"/>
        </w:rPr>
        <w:t xml:space="preserve">Reaching for </w:t>
      </w:r>
      <w:r w:rsidRPr="000C72CE">
        <w:rPr>
          <w:rFonts w:ascii="Times New Roman" w:hAnsi="Times New Roman"/>
          <w:i/>
          <w:strike/>
          <w:color w:val="000000"/>
        </w:rPr>
        <w:t>Common</w:t>
      </w:r>
      <w:r w:rsidRPr="000C72CE">
        <w:rPr>
          <w:rFonts w:ascii="Times New Roman" w:hAnsi="Times New Roman"/>
          <w:i/>
          <w:color w:val="000000"/>
        </w:rPr>
        <w:t xml:space="preserve"> Higher Ground: Creating Purpose-driven, Principled and Powerful Groups </w:t>
      </w:r>
      <w:r w:rsidRPr="000C72CE">
        <w:rPr>
          <w:rFonts w:ascii="Times New Roman" w:hAnsi="Times New Roman"/>
          <w:color w:val="000000"/>
        </w:rPr>
        <w:t>(BookSurge, 2008)</w:t>
      </w:r>
      <w:r w:rsidRPr="000C72CE">
        <w:rPr>
          <w:rFonts w:ascii="Times New Roman" w:hAnsi="Times New Roman"/>
          <w:i/>
          <w:color w:val="000000"/>
        </w:rPr>
        <w:t xml:space="preserve">, </w:t>
      </w:r>
      <w:r w:rsidRPr="000C72CE">
        <w:rPr>
          <w:rFonts w:ascii="Times New Roman" w:hAnsi="Times New Roman"/>
          <w:color w:val="000000"/>
        </w:rPr>
        <w:t>which describes how diverse groups and communities can create expectations for addressing conflict with integrity, vision, and creativity.</w:t>
      </w:r>
    </w:p>
    <w:p w:rsidR="00213424" w:rsidRPr="000C72CE" w:rsidRDefault="00213424">
      <w:pPr>
        <w:rPr>
          <w:rFonts w:ascii="Times New Roman" w:hAnsi="Times New Roman"/>
          <w:color w:val="000000"/>
        </w:rPr>
      </w:pPr>
    </w:p>
    <w:p w:rsidR="00213424" w:rsidRPr="000C72CE" w:rsidRDefault="00213424">
      <w:pPr>
        <w:rPr>
          <w:rFonts w:ascii="Times New Roman" w:hAnsi="Times New Roman"/>
        </w:rPr>
      </w:pPr>
      <w:r w:rsidRPr="000C72CE">
        <w:rPr>
          <w:rFonts w:ascii="Times New Roman" w:hAnsi="Times New Roman"/>
        </w:rPr>
        <w:tab/>
        <w:t xml:space="preserve">He received a B.A. from the University of Virginia after spending two years at the United States Air force Academy, and an M.S. and Ph.D. in Conflict Analysis and Resolution from George Mason University. </w:t>
      </w:r>
      <w:r w:rsidRPr="000C72CE">
        <w:rPr>
          <w:rFonts w:ascii="Times New Roman" w:hAnsi="Times New Roman"/>
          <w:color w:val="000000"/>
        </w:rPr>
        <w:t>He was previously operator of a piano restoration business for over 10 years in Albemarle County. He is a founding member and past chair of the Community Mediation Center of Charlottesville-Albemarle.  He also serves as advisor to and trainer for University Mediation Services. He recently served as co-chair of the Environmental/Public Policy Section of the international Association for Conflict Resolution. He has two children. His wife, Linda Hankins Dukes, teaches reading to elementary school students.</w:t>
      </w:r>
    </w:p>
    <w:p w:rsidR="00213424" w:rsidRPr="000C72CE" w:rsidRDefault="00213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Times New Roman" w:hAnsi="Times New Roman"/>
          <w:b/>
        </w:rPr>
      </w:pPr>
    </w:p>
    <w:p w:rsidR="00213424" w:rsidRPr="000C72CE" w:rsidRDefault="00213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rPr>
          <w:rFonts w:ascii="Times New Roman" w:hAnsi="Times New Roman"/>
          <w:b/>
        </w:rPr>
      </w:pPr>
      <w:r w:rsidRPr="000C72CE">
        <w:rPr>
          <w:rFonts w:ascii="Times New Roman" w:hAnsi="Times New Roman"/>
          <w:b/>
        </w:rPr>
        <w:t>Office Hours:</w:t>
      </w:r>
    </w:p>
    <w:p w:rsidR="00213424" w:rsidRPr="000C72CE" w:rsidRDefault="00213424" w:rsidP="00213424">
      <w:pPr>
        <w:rPr>
          <w:rFonts w:ascii="Times New Roman" w:hAnsi="Times New Roman"/>
        </w:rPr>
      </w:pPr>
      <w:r w:rsidRPr="000C72CE">
        <w:rPr>
          <w:rFonts w:ascii="Times New Roman" w:hAnsi="Times New Roman"/>
        </w:rPr>
        <w:tab/>
        <w:t xml:space="preserve">My office is at the Institute for Environmental Negotiation at </w:t>
      </w:r>
      <w:r>
        <w:rPr>
          <w:rFonts w:ascii="Times New Roman" w:hAnsi="Times New Roman"/>
        </w:rPr>
        <w:t>2015 Ivy Road, Suite 422</w:t>
      </w:r>
      <w:r w:rsidRPr="000C72CE">
        <w:rPr>
          <w:rFonts w:ascii="Times New Roman" w:hAnsi="Times New Roman"/>
        </w:rPr>
        <w:t>. E-mail is not a good medium for questions of any substantive nature. Because of the nature of my work regular hours are not possible; however, students are invited and urged to "drop in" for discussion (you may wish to call ahead at 924-2041 to make sure I am there), or you may set an appointment.</w:t>
      </w:r>
    </w:p>
    <w:p w:rsidR="00213424" w:rsidRDefault="00213424" w:rsidP="00213424">
      <w:pPr>
        <w:rPr>
          <w:rFonts w:ascii="Times New Roman" w:hAnsi="Times New Roman"/>
        </w:rPr>
      </w:pPr>
      <w:r w:rsidRPr="000C72CE">
        <w:rPr>
          <w:rFonts w:ascii="Times New Roman" w:hAnsi="Times New Roman"/>
        </w:rPr>
        <w:t xml:space="preserve"> </w:t>
      </w:r>
    </w:p>
    <w:p w:rsidR="00213424" w:rsidRPr="004F44A3" w:rsidRDefault="00213424" w:rsidP="00213424">
      <w:pPr>
        <w:numPr>
          <w:ilvl w:val="12"/>
          <w:numId w:val="0"/>
        </w:numPr>
        <w:rPr>
          <w:rFonts w:ascii="Times New Roman" w:hAnsi="Times New Roman"/>
          <w:b/>
        </w:rPr>
      </w:pPr>
      <w:r w:rsidRPr="004F44A3">
        <w:rPr>
          <w:rFonts w:ascii="Times New Roman" w:hAnsi="Times New Roman"/>
          <w:b/>
        </w:rPr>
        <w:t>Writing Well</w:t>
      </w:r>
    </w:p>
    <w:p w:rsidR="00213424" w:rsidRDefault="00213424" w:rsidP="00213424">
      <w:pPr>
        <w:numPr>
          <w:ilvl w:val="12"/>
          <w:numId w:val="0"/>
        </w:numPr>
        <w:rPr>
          <w:rFonts w:ascii="Times New Roman" w:hAnsi="Times New Roman"/>
          <w:color w:val="000000"/>
          <w:sz w:val="22"/>
        </w:rPr>
      </w:pPr>
      <w:r>
        <w:rPr>
          <w:rFonts w:ascii="Times New Roman" w:hAnsi="Times New Roman"/>
          <w:color w:val="000000"/>
          <w:sz w:val="22"/>
        </w:rPr>
        <w:tab/>
        <w:t>Following is guidance for writing from a variety of sources. If you need more, then:</w:t>
      </w:r>
    </w:p>
    <w:p w:rsidR="00213424" w:rsidRDefault="00213424" w:rsidP="00213424">
      <w:pPr>
        <w:numPr>
          <w:ilvl w:val="12"/>
          <w:numId w:val="0"/>
        </w:numPr>
        <w:rPr>
          <w:rFonts w:ascii="Times New Roman" w:hAnsi="Times New Roman"/>
          <w:color w:val="000000"/>
          <w:sz w:val="22"/>
        </w:rPr>
      </w:pPr>
      <w:r>
        <w:rPr>
          <w:rFonts w:ascii="Times New Roman" w:hAnsi="Times New Roman"/>
          <w:color w:val="000000"/>
          <w:sz w:val="22"/>
        </w:rPr>
        <w:t>*</w:t>
      </w:r>
      <w:r>
        <w:rPr>
          <w:rFonts w:ascii="Times New Roman" w:hAnsi="Times New Roman"/>
          <w:color w:val="000000"/>
          <w:sz w:val="22"/>
        </w:rPr>
        <w:tab/>
        <w:t>Come talk to me – call me at 924-2041 for an appointment, I’m glad to talk.</w:t>
      </w:r>
    </w:p>
    <w:p w:rsidR="00213424" w:rsidRDefault="00213424" w:rsidP="00213424">
      <w:pPr>
        <w:numPr>
          <w:ilvl w:val="12"/>
          <w:numId w:val="0"/>
        </w:numPr>
        <w:rPr>
          <w:rFonts w:ascii="Times New Roman" w:hAnsi="Times New Roman"/>
          <w:color w:val="000000"/>
          <w:sz w:val="22"/>
        </w:rPr>
      </w:pPr>
      <w:r>
        <w:rPr>
          <w:rFonts w:ascii="Times New Roman" w:hAnsi="Times New Roman"/>
          <w:color w:val="000000"/>
          <w:sz w:val="22"/>
        </w:rPr>
        <w:t>*</w:t>
      </w:r>
      <w:r>
        <w:rPr>
          <w:rFonts w:ascii="Times New Roman" w:hAnsi="Times New Roman"/>
          <w:color w:val="000000"/>
          <w:sz w:val="22"/>
        </w:rPr>
        <w:tab/>
        <w:t xml:space="preserve">Contact the UVA Writing Center </w:t>
      </w:r>
      <w:r>
        <w:rPr>
          <w:rFonts w:ascii="Times New Roman" w:hAnsi="Times New Roman"/>
          <w:color w:val="0000FF"/>
          <w:sz w:val="22"/>
          <w:u w:val="single"/>
        </w:rPr>
        <w:t>www.engl.virginia.edu/wctr/wcinfo.html</w:t>
      </w:r>
      <w:r>
        <w:rPr>
          <w:rFonts w:ascii="Times New Roman" w:hAnsi="Times New Roman"/>
          <w:color w:val="000000"/>
          <w:sz w:val="22"/>
        </w:rPr>
        <w:t xml:space="preserve"> – 924-6678. They offer free, individual tutoring and are much better writers and teachers of writing than I am.</w:t>
      </w:r>
    </w:p>
    <w:p w:rsidR="00213424" w:rsidRDefault="00213424" w:rsidP="00213424">
      <w:pPr>
        <w:numPr>
          <w:ilvl w:val="12"/>
          <w:numId w:val="0"/>
        </w:numPr>
        <w:rPr>
          <w:rFonts w:ascii="Times New Roman" w:hAnsi="Times New Roman"/>
          <w:color w:val="000000"/>
          <w:sz w:val="22"/>
        </w:rPr>
      </w:pPr>
      <w:r>
        <w:rPr>
          <w:rFonts w:ascii="Times New Roman" w:hAnsi="Times New Roman"/>
          <w:color w:val="000000"/>
          <w:sz w:val="22"/>
        </w:rPr>
        <w:t>*</w:t>
      </w:r>
      <w:r>
        <w:rPr>
          <w:rFonts w:ascii="Times New Roman" w:hAnsi="Times New Roman"/>
          <w:color w:val="000000"/>
          <w:sz w:val="22"/>
        </w:rPr>
        <w:tab/>
        <w:t xml:space="preserve">Buy and read Strunk and White's </w:t>
      </w:r>
      <w:r>
        <w:rPr>
          <w:rFonts w:ascii="Times New Roman" w:hAnsi="Times New Roman"/>
          <w:i/>
          <w:color w:val="000000"/>
          <w:sz w:val="22"/>
        </w:rPr>
        <w:t xml:space="preserve">The Elements of Style </w:t>
      </w:r>
      <w:r>
        <w:rPr>
          <w:rFonts w:ascii="Times New Roman" w:hAnsi="Times New Roman"/>
          <w:color w:val="000000"/>
          <w:sz w:val="22"/>
        </w:rPr>
        <w:t>or another good writing guide.</w:t>
      </w:r>
    </w:p>
    <w:p w:rsidR="00213424" w:rsidRDefault="00213424" w:rsidP="00213424">
      <w:pPr>
        <w:numPr>
          <w:ilvl w:val="12"/>
          <w:numId w:val="0"/>
        </w:numPr>
        <w:rPr>
          <w:rFonts w:ascii="Times New Roman" w:hAnsi="Times New Roman"/>
          <w:color w:val="000000"/>
          <w:sz w:val="22"/>
        </w:rPr>
      </w:pPr>
      <w:r>
        <w:rPr>
          <w:rFonts w:ascii="Times New Roman" w:hAnsi="Times New Roman"/>
          <w:color w:val="000000"/>
          <w:sz w:val="22"/>
        </w:rPr>
        <w:t>*</w:t>
      </w:r>
      <w:r>
        <w:rPr>
          <w:rFonts w:ascii="Times New Roman" w:hAnsi="Times New Roman"/>
          <w:color w:val="000000"/>
          <w:sz w:val="22"/>
        </w:rPr>
        <w:tab/>
        <w:t>Keep working on your writing and don’t get discouraged – it will definitely improve with practice and reflection.</w:t>
      </w:r>
    </w:p>
    <w:p w:rsidR="00213424" w:rsidRDefault="00213424" w:rsidP="00213424">
      <w:pPr>
        <w:numPr>
          <w:ilvl w:val="12"/>
          <w:numId w:val="0"/>
        </w:numPr>
        <w:rPr>
          <w:rFonts w:ascii="Times New Roman" w:hAnsi="Times New Roman"/>
          <w:color w:val="000000"/>
          <w:sz w:val="22"/>
        </w:rPr>
      </w:pPr>
    </w:p>
    <w:p w:rsidR="00213424" w:rsidRDefault="00213424" w:rsidP="00213424">
      <w:pPr>
        <w:numPr>
          <w:ilvl w:val="12"/>
          <w:numId w:val="0"/>
        </w:numPr>
        <w:rPr>
          <w:rFonts w:ascii="Times New Roman" w:hAnsi="Times New Roman"/>
          <w:b/>
          <w:sz w:val="22"/>
        </w:rPr>
      </w:pPr>
      <w:r>
        <w:rPr>
          <w:rFonts w:ascii="Times New Roman" w:hAnsi="Times New Roman"/>
          <w:b/>
          <w:sz w:val="22"/>
        </w:rPr>
        <w:t xml:space="preserve">26 Golden Rules for Writing Well </w:t>
      </w:r>
    </w:p>
    <w:p w:rsidR="00213424" w:rsidRDefault="00213424" w:rsidP="00213424">
      <w:pPr>
        <w:numPr>
          <w:ilvl w:val="12"/>
          <w:numId w:val="0"/>
        </w:numPr>
        <w:rPr>
          <w:rFonts w:ascii="Times New Roman" w:hAnsi="Times New Roman"/>
          <w:sz w:val="22"/>
        </w:rPr>
      </w:pPr>
    </w:p>
    <w:p w:rsidR="00213424" w:rsidRDefault="00213424" w:rsidP="00213424">
      <w:pPr>
        <w:numPr>
          <w:ilvl w:val="12"/>
          <w:numId w:val="0"/>
        </w:numPr>
        <w:spacing w:after="40"/>
        <w:rPr>
          <w:rFonts w:ascii="Times New Roman" w:hAnsi="Times New Roman"/>
          <w:sz w:val="22"/>
        </w:rPr>
        <w:sectPr w:rsidR="00213424">
          <w:headerReference w:type="default" r:id="rId5"/>
          <w:footerReference w:type="default" r:id="rId6"/>
          <w:pgSz w:w="12240" w:h="15840"/>
          <w:pgMar w:top="1440" w:right="1440" w:bottom="1440" w:left="1440" w:gutter="0"/>
          <w:titlePg/>
        </w:sectPr>
      </w:pPr>
    </w:p>
    <w:p w:rsidR="00213424" w:rsidRDefault="00213424" w:rsidP="00213424">
      <w:pPr>
        <w:numPr>
          <w:ilvl w:val="12"/>
          <w:numId w:val="0"/>
        </w:numPr>
        <w:spacing w:after="40"/>
        <w:rPr>
          <w:rFonts w:ascii="Times New Roman" w:hAnsi="Times New Roman"/>
          <w:sz w:val="22"/>
        </w:rPr>
      </w:pPr>
      <w:r>
        <w:rPr>
          <w:rFonts w:ascii="Times New Roman" w:hAnsi="Times New Roman"/>
          <w:sz w:val="22"/>
        </w:rPr>
        <w:t>1.</w:t>
      </w:r>
      <w:r>
        <w:rPr>
          <w:rFonts w:ascii="Times New Roman" w:hAnsi="Times New Roman"/>
          <w:sz w:val="22"/>
        </w:rPr>
        <w:tab/>
        <w:t>Don't abbrev.</w:t>
      </w:r>
    </w:p>
    <w:p w:rsidR="00213424" w:rsidRDefault="00213424" w:rsidP="00213424">
      <w:pPr>
        <w:numPr>
          <w:ilvl w:val="12"/>
          <w:numId w:val="0"/>
        </w:numPr>
        <w:spacing w:after="40"/>
        <w:rPr>
          <w:rFonts w:ascii="Times New Roman" w:hAnsi="Times New Roman"/>
          <w:sz w:val="22"/>
        </w:rPr>
      </w:pPr>
      <w:r>
        <w:rPr>
          <w:rFonts w:ascii="Times New Roman" w:hAnsi="Times New Roman"/>
          <w:sz w:val="22"/>
        </w:rPr>
        <w:t>2.</w:t>
      </w:r>
      <w:r>
        <w:rPr>
          <w:rFonts w:ascii="Times New Roman" w:hAnsi="Times New Roman"/>
          <w:sz w:val="22"/>
        </w:rPr>
        <w:tab/>
        <w:t>Check to see if you any words out.</w:t>
      </w:r>
    </w:p>
    <w:p w:rsidR="00213424" w:rsidRDefault="00213424" w:rsidP="00213424">
      <w:pPr>
        <w:numPr>
          <w:ilvl w:val="12"/>
          <w:numId w:val="0"/>
        </w:numPr>
        <w:spacing w:after="40"/>
        <w:rPr>
          <w:rFonts w:ascii="Times New Roman" w:hAnsi="Times New Roman"/>
          <w:sz w:val="22"/>
        </w:rPr>
      </w:pPr>
      <w:r>
        <w:rPr>
          <w:rFonts w:ascii="Times New Roman" w:hAnsi="Times New Roman"/>
          <w:sz w:val="22"/>
        </w:rPr>
        <w:t>3.</w:t>
      </w:r>
      <w:r>
        <w:rPr>
          <w:rFonts w:ascii="Times New Roman" w:hAnsi="Times New Roman"/>
          <w:sz w:val="22"/>
        </w:rPr>
        <w:tab/>
        <w:t>Be carefully to use adjectives and adverbs correct.</w:t>
      </w:r>
    </w:p>
    <w:p w:rsidR="00213424" w:rsidRDefault="00213424" w:rsidP="00213424">
      <w:pPr>
        <w:numPr>
          <w:ilvl w:val="12"/>
          <w:numId w:val="0"/>
        </w:numPr>
        <w:spacing w:after="40"/>
        <w:rPr>
          <w:rFonts w:ascii="Times New Roman" w:hAnsi="Times New Roman"/>
          <w:sz w:val="22"/>
        </w:rPr>
      </w:pPr>
      <w:r>
        <w:rPr>
          <w:rFonts w:ascii="Times New Roman" w:hAnsi="Times New Roman"/>
          <w:sz w:val="22"/>
        </w:rPr>
        <w:t>4.</w:t>
      </w:r>
      <w:r>
        <w:rPr>
          <w:rFonts w:ascii="Times New Roman" w:hAnsi="Times New Roman"/>
          <w:sz w:val="22"/>
        </w:rPr>
        <w:tab/>
        <w:t>About sentence fragments.</w:t>
      </w:r>
    </w:p>
    <w:p w:rsidR="00213424" w:rsidRDefault="00213424" w:rsidP="00213424">
      <w:pPr>
        <w:numPr>
          <w:ilvl w:val="12"/>
          <w:numId w:val="0"/>
        </w:numPr>
        <w:spacing w:after="40"/>
        <w:rPr>
          <w:rFonts w:ascii="Times New Roman" w:hAnsi="Times New Roman"/>
          <w:sz w:val="22"/>
        </w:rPr>
      </w:pPr>
      <w:r>
        <w:rPr>
          <w:rFonts w:ascii="Times New Roman" w:hAnsi="Times New Roman"/>
          <w:sz w:val="22"/>
        </w:rPr>
        <w:t>5.</w:t>
      </w:r>
      <w:r>
        <w:rPr>
          <w:rFonts w:ascii="Times New Roman" w:hAnsi="Times New Roman"/>
          <w:sz w:val="22"/>
        </w:rPr>
        <w:tab/>
        <w:t>When dangling, don't use participles.</w:t>
      </w:r>
    </w:p>
    <w:p w:rsidR="00213424" w:rsidRDefault="00213424" w:rsidP="00213424">
      <w:pPr>
        <w:numPr>
          <w:ilvl w:val="12"/>
          <w:numId w:val="0"/>
        </w:numPr>
        <w:spacing w:after="40"/>
        <w:rPr>
          <w:rFonts w:ascii="Times New Roman" w:hAnsi="Times New Roman"/>
          <w:sz w:val="22"/>
        </w:rPr>
      </w:pPr>
      <w:r>
        <w:rPr>
          <w:rFonts w:ascii="Times New Roman" w:hAnsi="Times New Roman"/>
          <w:sz w:val="22"/>
        </w:rPr>
        <w:t>6.</w:t>
      </w:r>
      <w:r>
        <w:rPr>
          <w:rFonts w:ascii="Times New Roman" w:hAnsi="Times New Roman"/>
          <w:sz w:val="22"/>
        </w:rPr>
        <w:tab/>
        <w:t>Don't use no double negatives.</w:t>
      </w:r>
    </w:p>
    <w:p w:rsidR="00213424" w:rsidRDefault="00213424" w:rsidP="00213424">
      <w:pPr>
        <w:numPr>
          <w:ilvl w:val="12"/>
          <w:numId w:val="0"/>
        </w:numPr>
        <w:spacing w:after="40"/>
        <w:rPr>
          <w:rFonts w:ascii="Times New Roman" w:hAnsi="Times New Roman"/>
          <w:sz w:val="22"/>
        </w:rPr>
      </w:pPr>
      <w:r>
        <w:rPr>
          <w:rFonts w:ascii="Times New Roman" w:hAnsi="Times New Roman"/>
          <w:sz w:val="22"/>
        </w:rPr>
        <w:t>7.</w:t>
      </w:r>
      <w:r>
        <w:rPr>
          <w:rFonts w:ascii="Times New Roman" w:hAnsi="Times New Roman"/>
          <w:sz w:val="22"/>
        </w:rPr>
        <w:tab/>
        <w:t>Each pronoun agrees with their antecedent.</w:t>
      </w:r>
    </w:p>
    <w:p w:rsidR="00213424" w:rsidRDefault="00213424" w:rsidP="00213424">
      <w:pPr>
        <w:numPr>
          <w:ilvl w:val="12"/>
          <w:numId w:val="0"/>
        </w:numPr>
        <w:spacing w:after="40"/>
        <w:rPr>
          <w:rFonts w:ascii="Times New Roman" w:hAnsi="Times New Roman"/>
          <w:sz w:val="22"/>
        </w:rPr>
      </w:pPr>
      <w:r>
        <w:rPr>
          <w:rFonts w:ascii="Times New Roman" w:hAnsi="Times New Roman"/>
          <w:sz w:val="22"/>
        </w:rPr>
        <w:t>8.</w:t>
      </w:r>
      <w:r>
        <w:rPr>
          <w:rFonts w:ascii="Times New Roman" w:hAnsi="Times New Roman"/>
          <w:sz w:val="22"/>
        </w:rPr>
        <w:tab/>
        <w:t>Just between you and I, case is important.</w:t>
      </w:r>
    </w:p>
    <w:p w:rsidR="00213424" w:rsidRDefault="00213424" w:rsidP="00213424">
      <w:pPr>
        <w:numPr>
          <w:ilvl w:val="12"/>
          <w:numId w:val="0"/>
        </w:numPr>
        <w:spacing w:after="40"/>
        <w:rPr>
          <w:rFonts w:ascii="Times New Roman" w:hAnsi="Times New Roman"/>
          <w:sz w:val="22"/>
        </w:rPr>
      </w:pPr>
      <w:r>
        <w:rPr>
          <w:rFonts w:ascii="Times New Roman" w:hAnsi="Times New Roman"/>
          <w:sz w:val="22"/>
        </w:rPr>
        <w:t>9.</w:t>
      </w:r>
      <w:r>
        <w:rPr>
          <w:rFonts w:ascii="Times New Roman" w:hAnsi="Times New Roman"/>
          <w:sz w:val="22"/>
        </w:rPr>
        <w:tab/>
        <w:t>Join clauses good, like a conjunction should.</w:t>
      </w:r>
    </w:p>
    <w:p w:rsidR="00213424" w:rsidRDefault="00213424" w:rsidP="00213424">
      <w:pPr>
        <w:numPr>
          <w:ilvl w:val="12"/>
          <w:numId w:val="0"/>
        </w:numPr>
        <w:spacing w:after="40"/>
        <w:rPr>
          <w:rFonts w:ascii="Times New Roman" w:hAnsi="Times New Roman"/>
          <w:sz w:val="22"/>
        </w:rPr>
      </w:pPr>
      <w:r>
        <w:rPr>
          <w:rFonts w:ascii="Times New Roman" w:hAnsi="Times New Roman"/>
          <w:sz w:val="22"/>
        </w:rPr>
        <w:t>10.</w:t>
      </w:r>
      <w:r>
        <w:rPr>
          <w:rFonts w:ascii="Times New Roman" w:hAnsi="Times New Roman"/>
          <w:sz w:val="22"/>
        </w:rPr>
        <w:tab/>
        <w:t>Don't use commas, that aren't necessary.</w:t>
      </w:r>
    </w:p>
    <w:p w:rsidR="00213424" w:rsidRDefault="00213424" w:rsidP="00213424">
      <w:pPr>
        <w:numPr>
          <w:ilvl w:val="12"/>
          <w:numId w:val="0"/>
        </w:numPr>
        <w:spacing w:after="40"/>
        <w:rPr>
          <w:rFonts w:ascii="Times New Roman" w:hAnsi="Times New Roman"/>
          <w:sz w:val="22"/>
        </w:rPr>
      </w:pPr>
      <w:r>
        <w:rPr>
          <w:rFonts w:ascii="Times New Roman" w:hAnsi="Times New Roman"/>
          <w:sz w:val="22"/>
        </w:rPr>
        <w:t>11.</w:t>
      </w:r>
      <w:r>
        <w:rPr>
          <w:rFonts w:ascii="Times New Roman" w:hAnsi="Times New Roman"/>
          <w:sz w:val="22"/>
        </w:rPr>
        <w:tab/>
        <w:t>Its important to use apostrophe's right.</w:t>
      </w:r>
    </w:p>
    <w:p w:rsidR="00213424" w:rsidRDefault="00213424" w:rsidP="00213424">
      <w:pPr>
        <w:numPr>
          <w:ilvl w:val="12"/>
          <w:numId w:val="0"/>
        </w:numPr>
        <w:spacing w:after="40"/>
        <w:rPr>
          <w:rFonts w:ascii="Times New Roman" w:hAnsi="Times New Roman"/>
          <w:sz w:val="22"/>
        </w:rPr>
      </w:pPr>
      <w:r>
        <w:rPr>
          <w:rFonts w:ascii="Times New Roman" w:hAnsi="Times New Roman"/>
          <w:sz w:val="22"/>
        </w:rPr>
        <w:t>12.</w:t>
      </w:r>
      <w:r>
        <w:rPr>
          <w:rFonts w:ascii="Times New Roman" w:hAnsi="Times New Roman"/>
          <w:sz w:val="22"/>
        </w:rPr>
        <w:tab/>
        <w:t>It's better not to unnecessarily split an infinitive.</w:t>
      </w:r>
    </w:p>
    <w:p w:rsidR="00213424" w:rsidRDefault="00213424" w:rsidP="00213424">
      <w:pPr>
        <w:numPr>
          <w:ilvl w:val="12"/>
          <w:numId w:val="0"/>
        </w:numPr>
        <w:spacing w:after="40"/>
        <w:rPr>
          <w:rFonts w:ascii="Times New Roman" w:hAnsi="Times New Roman"/>
          <w:sz w:val="22"/>
        </w:rPr>
      </w:pPr>
      <w:r>
        <w:rPr>
          <w:rFonts w:ascii="Times New Roman" w:hAnsi="Times New Roman"/>
          <w:sz w:val="22"/>
        </w:rPr>
        <w:t>13.</w:t>
      </w:r>
      <w:r>
        <w:rPr>
          <w:rFonts w:ascii="Times New Roman" w:hAnsi="Times New Roman"/>
          <w:sz w:val="22"/>
        </w:rPr>
        <w:tab/>
        <w:t>Never leave a transitive verb just lay there without an object.</w:t>
      </w:r>
    </w:p>
    <w:p w:rsidR="00213424" w:rsidRDefault="00213424" w:rsidP="00213424">
      <w:pPr>
        <w:numPr>
          <w:ilvl w:val="12"/>
          <w:numId w:val="0"/>
        </w:numPr>
        <w:spacing w:after="40"/>
        <w:rPr>
          <w:rFonts w:ascii="Times New Roman" w:hAnsi="Times New Roman"/>
          <w:sz w:val="22"/>
        </w:rPr>
      </w:pPr>
      <w:r>
        <w:rPr>
          <w:rFonts w:ascii="Times New Roman" w:hAnsi="Times New Roman"/>
          <w:sz w:val="22"/>
        </w:rPr>
        <w:t>14.</w:t>
      </w:r>
      <w:r>
        <w:rPr>
          <w:rFonts w:ascii="Times New Roman" w:hAnsi="Times New Roman"/>
          <w:sz w:val="22"/>
        </w:rPr>
        <w:tab/>
        <w:t>Only Proper Nouns should be capitalized. also a sentence should begin with a capital letter and end with a full stop</w:t>
      </w:r>
    </w:p>
    <w:p w:rsidR="00213424" w:rsidRDefault="00213424" w:rsidP="00213424">
      <w:pPr>
        <w:numPr>
          <w:ilvl w:val="12"/>
          <w:numId w:val="0"/>
        </w:numPr>
        <w:spacing w:after="40"/>
        <w:rPr>
          <w:rFonts w:ascii="Times New Roman" w:hAnsi="Times New Roman"/>
          <w:sz w:val="22"/>
        </w:rPr>
      </w:pPr>
      <w:r>
        <w:rPr>
          <w:rFonts w:ascii="Times New Roman" w:hAnsi="Times New Roman"/>
          <w:sz w:val="22"/>
        </w:rPr>
        <w:t>15.</w:t>
      </w:r>
      <w:r>
        <w:rPr>
          <w:rFonts w:ascii="Times New Roman" w:hAnsi="Times New Roman"/>
          <w:sz w:val="22"/>
        </w:rPr>
        <w:tab/>
        <w:t>Use hyphens in compound-words, not just in any two-word phrase.</w:t>
      </w:r>
    </w:p>
    <w:p w:rsidR="00213424" w:rsidRDefault="00213424" w:rsidP="00213424">
      <w:pPr>
        <w:numPr>
          <w:ilvl w:val="12"/>
          <w:numId w:val="0"/>
        </w:numPr>
        <w:spacing w:after="40"/>
        <w:rPr>
          <w:rFonts w:ascii="Times New Roman" w:hAnsi="Times New Roman"/>
          <w:sz w:val="22"/>
        </w:rPr>
      </w:pPr>
      <w:r>
        <w:rPr>
          <w:rFonts w:ascii="Times New Roman" w:hAnsi="Times New Roman"/>
          <w:sz w:val="22"/>
        </w:rPr>
        <w:t>16.</w:t>
      </w:r>
      <w:r>
        <w:rPr>
          <w:rFonts w:ascii="Times New Roman" w:hAnsi="Times New Roman"/>
          <w:sz w:val="22"/>
        </w:rPr>
        <w:tab/>
        <w:t>In letters compositions reports and things like that we use commas to keep a string of items apart.</w:t>
      </w:r>
    </w:p>
    <w:p w:rsidR="00213424" w:rsidRDefault="00213424" w:rsidP="00213424">
      <w:pPr>
        <w:numPr>
          <w:ilvl w:val="12"/>
          <w:numId w:val="0"/>
        </w:numPr>
        <w:spacing w:after="40"/>
        <w:rPr>
          <w:rFonts w:ascii="Times New Roman" w:hAnsi="Times New Roman"/>
          <w:sz w:val="22"/>
        </w:rPr>
      </w:pPr>
      <w:r>
        <w:rPr>
          <w:rFonts w:ascii="Times New Roman" w:hAnsi="Times New Roman"/>
          <w:sz w:val="22"/>
        </w:rPr>
        <w:t>17.</w:t>
      </w:r>
      <w:r>
        <w:rPr>
          <w:rFonts w:ascii="Times New Roman" w:hAnsi="Times New Roman"/>
          <w:sz w:val="22"/>
        </w:rPr>
        <w:tab/>
        <w:t>Watch out for irregular verbs that have creeped into our language.</w:t>
      </w:r>
    </w:p>
    <w:p w:rsidR="00213424" w:rsidRDefault="00213424" w:rsidP="00213424">
      <w:pPr>
        <w:numPr>
          <w:ilvl w:val="12"/>
          <w:numId w:val="0"/>
        </w:numPr>
        <w:spacing w:after="40"/>
        <w:rPr>
          <w:rFonts w:ascii="Times New Roman" w:hAnsi="Times New Roman"/>
          <w:sz w:val="22"/>
        </w:rPr>
      </w:pPr>
      <w:r>
        <w:rPr>
          <w:rFonts w:ascii="Times New Roman" w:hAnsi="Times New Roman"/>
          <w:sz w:val="22"/>
        </w:rPr>
        <w:t>18.</w:t>
      </w:r>
      <w:r>
        <w:rPr>
          <w:rFonts w:ascii="Times New Roman" w:hAnsi="Times New Roman"/>
          <w:sz w:val="22"/>
        </w:rPr>
        <w:tab/>
        <w:t>Verbs has to agree with their subjects.</w:t>
      </w:r>
    </w:p>
    <w:p w:rsidR="00213424" w:rsidRDefault="00213424" w:rsidP="00213424">
      <w:pPr>
        <w:numPr>
          <w:ilvl w:val="12"/>
          <w:numId w:val="0"/>
        </w:numPr>
        <w:spacing w:after="40"/>
        <w:rPr>
          <w:rFonts w:ascii="Times New Roman" w:hAnsi="Times New Roman"/>
          <w:sz w:val="22"/>
        </w:rPr>
      </w:pPr>
      <w:r>
        <w:rPr>
          <w:rFonts w:ascii="Times New Roman" w:hAnsi="Times New Roman"/>
          <w:sz w:val="22"/>
        </w:rPr>
        <w:t>19.</w:t>
      </w:r>
      <w:r>
        <w:rPr>
          <w:rFonts w:ascii="Times New Roman" w:hAnsi="Times New Roman"/>
          <w:sz w:val="22"/>
        </w:rPr>
        <w:tab/>
        <w:t>Avoid unnecessary redundancy.</w:t>
      </w:r>
    </w:p>
    <w:p w:rsidR="00213424" w:rsidRDefault="00213424" w:rsidP="00213424">
      <w:pPr>
        <w:numPr>
          <w:ilvl w:val="12"/>
          <w:numId w:val="0"/>
        </w:numPr>
        <w:spacing w:after="40"/>
        <w:rPr>
          <w:rFonts w:ascii="Times New Roman" w:hAnsi="Times New Roman"/>
          <w:sz w:val="22"/>
        </w:rPr>
      </w:pPr>
      <w:r>
        <w:rPr>
          <w:rFonts w:ascii="Times New Roman" w:hAnsi="Times New Roman"/>
          <w:sz w:val="22"/>
        </w:rPr>
        <w:t>20.</w:t>
      </w:r>
      <w:r>
        <w:rPr>
          <w:rFonts w:ascii="Times New Roman" w:hAnsi="Times New Roman"/>
          <w:sz w:val="22"/>
        </w:rPr>
        <w:tab/>
        <w:t>A writer mustn't shift your point of view.</w:t>
      </w:r>
    </w:p>
    <w:p w:rsidR="00213424" w:rsidRDefault="00213424" w:rsidP="00213424">
      <w:pPr>
        <w:numPr>
          <w:ilvl w:val="12"/>
          <w:numId w:val="0"/>
        </w:numPr>
        <w:spacing w:after="40"/>
        <w:rPr>
          <w:rFonts w:ascii="Times New Roman" w:hAnsi="Times New Roman"/>
          <w:sz w:val="22"/>
        </w:rPr>
      </w:pPr>
      <w:r>
        <w:rPr>
          <w:rFonts w:ascii="Times New Roman" w:hAnsi="Times New Roman"/>
          <w:sz w:val="22"/>
        </w:rPr>
        <w:t>21.</w:t>
      </w:r>
      <w:r>
        <w:rPr>
          <w:rFonts w:ascii="Times New Roman" w:hAnsi="Times New Roman"/>
          <w:sz w:val="22"/>
        </w:rPr>
        <w:tab/>
        <w:t>Don't write a run-on sentence you've got to punctuate it.</w:t>
      </w:r>
    </w:p>
    <w:p w:rsidR="00213424" w:rsidRDefault="00213424" w:rsidP="00213424">
      <w:pPr>
        <w:numPr>
          <w:ilvl w:val="12"/>
          <w:numId w:val="0"/>
        </w:numPr>
        <w:spacing w:after="40"/>
        <w:rPr>
          <w:rFonts w:ascii="Times New Roman" w:hAnsi="Times New Roman"/>
          <w:sz w:val="22"/>
        </w:rPr>
      </w:pPr>
      <w:r>
        <w:rPr>
          <w:rFonts w:ascii="Times New Roman" w:hAnsi="Times New Roman"/>
          <w:sz w:val="22"/>
        </w:rPr>
        <w:t>22.</w:t>
      </w:r>
      <w:r>
        <w:rPr>
          <w:rFonts w:ascii="Times New Roman" w:hAnsi="Times New Roman"/>
          <w:sz w:val="22"/>
        </w:rPr>
        <w:tab/>
        <w:t>A preposition isn't a good thing to end a sentence with.</w:t>
      </w:r>
    </w:p>
    <w:p w:rsidR="00213424" w:rsidRDefault="00213424" w:rsidP="00213424">
      <w:pPr>
        <w:numPr>
          <w:ilvl w:val="12"/>
          <w:numId w:val="0"/>
        </w:numPr>
        <w:spacing w:after="40"/>
        <w:rPr>
          <w:rFonts w:ascii="Times New Roman" w:hAnsi="Times New Roman"/>
          <w:sz w:val="22"/>
        </w:rPr>
      </w:pPr>
      <w:r>
        <w:rPr>
          <w:rFonts w:ascii="Times New Roman" w:hAnsi="Times New Roman"/>
          <w:sz w:val="22"/>
        </w:rPr>
        <w:t>23.</w:t>
      </w:r>
      <w:r>
        <w:rPr>
          <w:rFonts w:ascii="Times New Roman" w:hAnsi="Times New Roman"/>
          <w:sz w:val="22"/>
        </w:rPr>
        <w:tab/>
        <w:t>Avoid cliches like the plague.</w:t>
      </w:r>
    </w:p>
    <w:p w:rsidR="00213424" w:rsidRDefault="00213424" w:rsidP="00213424">
      <w:pPr>
        <w:numPr>
          <w:ilvl w:val="12"/>
          <w:numId w:val="0"/>
        </w:numPr>
        <w:spacing w:after="40"/>
        <w:rPr>
          <w:rFonts w:ascii="Times New Roman" w:hAnsi="Times New Roman"/>
          <w:sz w:val="22"/>
        </w:rPr>
      </w:pPr>
      <w:r>
        <w:rPr>
          <w:rFonts w:ascii="Times New Roman" w:hAnsi="Times New Roman"/>
          <w:sz w:val="22"/>
        </w:rPr>
        <w:t>24.</w:t>
      </w:r>
      <w:r>
        <w:rPr>
          <w:rFonts w:ascii="Times New Roman" w:hAnsi="Times New Roman"/>
          <w:sz w:val="22"/>
        </w:rPr>
        <w:tab/>
        <w:t>Never start a sentence with a number.</w:t>
      </w:r>
    </w:p>
    <w:p w:rsidR="00213424" w:rsidRDefault="00213424" w:rsidP="00213424">
      <w:pPr>
        <w:numPr>
          <w:ilvl w:val="12"/>
          <w:numId w:val="0"/>
        </w:numPr>
        <w:spacing w:after="40"/>
        <w:rPr>
          <w:rFonts w:ascii="Times New Roman" w:hAnsi="Times New Roman"/>
          <w:sz w:val="22"/>
        </w:rPr>
      </w:pPr>
      <w:r>
        <w:rPr>
          <w:rFonts w:ascii="Times New Roman" w:hAnsi="Times New Roman"/>
          <w:sz w:val="22"/>
        </w:rPr>
        <w:t>25.</w:t>
      </w:r>
      <w:r>
        <w:rPr>
          <w:rFonts w:ascii="Times New Roman" w:hAnsi="Times New Roman"/>
          <w:sz w:val="22"/>
        </w:rPr>
        <w:tab/>
        <w:t>Always check your work for accuracy and completeness.</w:t>
      </w:r>
    </w:p>
    <w:p w:rsidR="00213424" w:rsidRDefault="00213424" w:rsidP="00213424">
      <w:pPr>
        <w:numPr>
          <w:ilvl w:val="12"/>
          <w:numId w:val="0"/>
        </w:numPr>
        <w:spacing w:after="40"/>
        <w:rPr>
          <w:rFonts w:ascii="Times New Roman" w:hAnsi="Times New Roman"/>
          <w:sz w:val="22"/>
        </w:rPr>
      </w:pPr>
    </w:p>
    <w:p w:rsidR="00213424" w:rsidRDefault="00213424" w:rsidP="00213424">
      <w:pPr>
        <w:numPr>
          <w:ilvl w:val="12"/>
          <w:numId w:val="0"/>
        </w:numPr>
        <w:spacing w:after="40"/>
        <w:rPr>
          <w:rFonts w:ascii="Times New Roman" w:hAnsi="Times New Roman"/>
          <w:b/>
          <w:sz w:val="22"/>
        </w:rPr>
      </w:pPr>
      <w:r>
        <w:rPr>
          <w:rFonts w:ascii="Times New Roman" w:hAnsi="Times New Roman"/>
          <w:sz w:val="22"/>
        </w:rPr>
        <w:t xml:space="preserve">[ANON.] </w:t>
      </w:r>
    </w:p>
    <w:p w:rsidR="00213424" w:rsidRDefault="00213424" w:rsidP="00213424">
      <w:pPr>
        <w:numPr>
          <w:ilvl w:val="12"/>
          <w:numId w:val="0"/>
        </w:numPr>
        <w:rPr>
          <w:rFonts w:ascii="Times New Roman" w:hAnsi="Times New Roman"/>
          <w:b/>
          <w:sz w:val="22"/>
        </w:rPr>
        <w:sectPr w:rsidR="00213424">
          <w:headerReference w:type="default" r:id="rId7"/>
          <w:footerReference w:type="default" r:id="rId8"/>
          <w:type w:val="continuous"/>
          <w:pgSz w:w="12240" w:h="15840"/>
          <w:pgMar w:top="1440" w:right="1440" w:bottom="1440" w:left="1440" w:gutter="0"/>
          <w:cols w:num="2" w:equalWidth="0">
            <w:col w:w="4320" w:space="720"/>
            <w:col w:w="4320"/>
          </w:cols>
          <w:titlePg/>
        </w:sectPr>
      </w:pPr>
    </w:p>
    <w:p w:rsidR="00213424" w:rsidRDefault="00213424" w:rsidP="00213424">
      <w:pPr>
        <w:numPr>
          <w:ilvl w:val="12"/>
          <w:numId w:val="0"/>
        </w:numPr>
        <w:rPr>
          <w:rFonts w:ascii="Times New Roman" w:hAnsi="Times New Roman"/>
          <w:b/>
          <w:sz w:val="22"/>
        </w:rPr>
      </w:pPr>
    </w:p>
    <w:p w:rsidR="00213424" w:rsidRPr="007C781B" w:rsidRDefault="00213424" w:rsidP="00213424">
      <w:pPr>
        <w:numPr>
          <w:ilvl w:val="12"/>
          <w:numId w:val="0"/>
        </w:numPr>
        <w:rPr>
          <w:rFonts w:ascii="Times New Roman" w:hAnsi="Times New Roman"/>
          <w:b/>
          <w:sz w:val="22"/>
        </w:rPr>
      </w:pPr>
      <w:r>
        <w:rPr>
          <w:rFonts w:ascii="Times New Roman" w:hAnsi="Times New Roman"/>
          <w:b/>
          <w:sz w:val="22"/>
        </w:rPr>
        <w:t>Guidance borrowed from Prof. Michael Trotti:</w:t>
      </w:r>
    </w:p>
    <w:p w:rsidR="00213424" w:rsidRDefault="00213424" w:rsidP="00213424">
      <w:pPr>
        <w:numPr>
          <w:ilvl w:val="12"/>
          <w:numId w:val="0"/>
        </w:numPr>
        <w:rPr>
          <w:rFonts w:ascii="Times New Roman" w:hAnsi="Times New Roman"/>
          <w:color w:val="000000"/>
          <w:sz w:val="22"/>
        </w:rPr>
      </w:pPr>
      <w:r>
        <w:rPr>
          <w:rFonts w:ascii="Times New Roman" w:hAnsi="Times New Roman"/>
          <w:color w:val="000000"/>
          <w:sz w:val="22"/>
        </w:rPr>
        <w:t>1. Keep your audience in mind; know exactly the knowledge level and scope of interest of those who will read your paper. Speak with the appropriate level of technical language while, at the same time, keeping the line of argument clear and simple.</w:t>
      </w:r>
    </w:p>
    <w:p w:rsidR="00213424" w:rsidRDefault="00213424" w:rsidP="00213424">
      <w:pPr>
        <w:numPr>
          <w:ilvl w:val="12"/>
          <w:numId w:val="0"/>
        </w:numPr>
        <w:rPr>
          <w:rFonts w:ascii="Times New Roman" w:hAnsi="Times New Roman"/>
          <w:color w:val="000000"/>
          <w:sz w:val="22"/>
        </w:rPr>
      </w:pPr>
    </w:p>
    <w:p w:rsidR="00213424" w:rsidRDefault="00213424" w:rsidP="00213424">
      <w:pPr>
        <w:numPr>
          <w:ilvl w:val="12"/>
          <w:numId w:val="0"/>
        </w:numPr>
        <w:rPr>
          <w:rFonts w:ascii="Times New Roman" w:hAnsi="Times New Roman"/>
          <w:color w:val="000000"/>
          <w:sz w:val="22"/>
        </w:rPr>
      </w:pPr>
      <w:r>
        <w:rPr>
          <w:rFonts w:ascii="Times New Roman" w:hAnsi="Times New Roman"/>
          <w:color w:val="000000"/>
          <w:sz w:val="22"/>
        </w:rPr>
        <w:t xml:space="preserve">2. Know precisely the conclusions that you want to state. These are the thoughts that you intend to place inside the reader's mind. State them. These points become the question(s) for the line-of-argument that drives the paper. </w:t>
      </w:r>
    </w:p>
    <w:p w:rsidR="00213424" w:rsidRDefault="00213424" w:rsidP="00213424">
      <w:pPr>
        <w:numPr>
          <w:ilvl w:val="12"/>
          <w:numId w:val="0"/>
        </w:numPr>
        <w:rPr>
          <w:rFonts w:ascii="Times New Roman" w:hAnsi="Times New Roman"/>
          <w:color w:val="000000"/>
          <w:sz w:val="22"/>
        </w:rPr>
      </w:pPr>
    </w:p>
    <w:p w:rsidR="00213424" w:rsidRDefault="00213424" w:rsidP="00213424">
      <w:pPr>
        <w:numPr>
          <w:ilvl w:val="12"/>
          <w:numId w:val="0"/>
        </w:numPr>
        <w:rPr>
          <w:rFonts w:ascii="Times New Roman" w:hAnsi="Times New Roman"/>
          <w:color w:val="000000"/>
          <w:sz w:val="22"/>
        </w:rPr>
      </w:pPr>
      <w:r>
        <w:rPr>
          <w:rFonts w:ascii="Times New Roman" w:hAnsi="Times New Roman"/>
          <w:color w:val="000000"/>
          <w:sz w:val="22"/>
        </w:rPr>
        <w:t>3. Make sure your paper has a clearly identifiable beginning, middle, and end. The beginning should go from the sweeping and global to the specific concern of this paper.</w:t>
      </w:r>
    </w:p>
    <w:p w:rsidR="00213424" w:rsidRDefault="00213424" w:rsidP="00213424">
      <w:pPr>
        <w:numPr>
          <w:ilvl w:val="12"/>
          <w:numId w:val="0"/>
        </w:numPr>
        <w:rPr>
          <w:rFonts w:ascii="Times New Roman" w:hAnsi="Times New Roman"/>
          <w:color w:val="000000"/>
          <w:sz w:val="22"/>
        </w:rPr>
      </w:pPr>
    </w:p>
    <w:p w:rsidR="00213424" w:rsidRDefault="00213424" w:rsidP="00213424">
      <w:pPr>
        <w:numPr>
          <w:ilvl w:val="12"/>
          <w:numId w:val="0"/>
        </w:numPr>
        <w:rPr>
          <w:rFonts w:ascii="Times New Roman" w:hAnsi="Times New Roman"/>
          <w:color w:val="000000"/>
          <w:sz w:val="22"/>
        </w:rPr>
      </w:pPr>
      <w:r>
        <w:rPr>
          <w:rFonts w:ascii="Times New Roman" w:hAnsi="Times New Roman"/>
          <w:color w:val="000000"/>
          <w:sz w:val="22"/>
        </w:rPr>
        <w:t>4. If your paper requires examples, make them vivid and varied.</w:t>
      </w:r>
    </w:p>
    <w:p w:rsidR="00213424" w:rsidRDefault="00213424" w:rsidP="00213424">
      <w:pPr>
        <w:numPr>
          <w:ilvl w:val="12"/>
          <w:numId w:val="0"/>
        </w:numPr>
        <w:rPr>
          <w:rFonts w:ascii="Times New Roman" w:hAnsi="Times New Roman"/>
          <w:color w:val="000000"/>
          <w:sz w:val="22"/>
        </w:rPr>
      </w:pPr>
    </w:p>
    <w:p w:rsidR="00213424" w:rsidRDefault="00213424" w:rsidP="00213424">
      <w:pPr>
        <w:numPr>
          <w:ilvl w:val="12"/>
          <w:numId w:val="0"/>
        </w:numPr>
        <w:rPr>
          <w:rFonts w:ascii="Times New Roman" w:hAnsi="Times New Roman"/>
          <w:color w:val="000000"/>
          <w:sz w:val="22"/>
        </w:rPr>
      </w:pPr>
      <w:r>
        <w:rPr>
          <w:rFonts w:ascii="Times New Roman" w:hAnsi="Times New Roman"/>
          <w:color w:val="000000"/>
          <w:sz w:val="22"/>
        </w:rPr>
        <w:t>5. Picture portions of your argument like a funnel, wide on the top, narrowing on the bottom, and write it that way. Structure your argument to move from the macro (general statements), to the medium, to the more micro (the specific issues addressed).</w:t>
      </w:r>
    </w:p>
    <w:p w:rsidR="00213424" w:rsidRDefault="00213424" w:rsidP="00213424">
      <w:pPr>
        <w:numPr>
          <w:ilvl w:val="12"/>
          <w:numId w:val="0"/>
        </w:numPr>
        <w:rPr>
          <w:rFonts w:ascii="Times New Roman" w:hAnsi="Times New Roman"/>
          <w:color w:val="000000"/>
          <w:sz w:val="22"/>
        </w:rPr>
      </w:pPr>
    </w:p>
    <w:p w:rsidR="00213424" w:rsidRDefault="00213424" w:rsidP="00213424">
      <w:pPr>
        <w:numPr>
          <w:ilvl w:val="12"/>
          <w:numId w:val="0"/>
        </w:numPr>
        <w:rPr>
          <w:rFonts w:ascii="Times New Roman" w:hAnsi="Times New Roman"/>
          <w:color w:val="000000"/>
          <w:sz w:val="22"/>
        </w:rPr>
      </w:pPr>
      <w:r>
        <w:rPr>
          <w:rFonts w:ascii="Times New Roman" w:hAnsi="Times New Roman"/>
          <w:color w:val="000000"/>
          <w:sz w:val="22"/>
        </w:rPr>
        <w:t>8. Use transitional sentences to link the preceding discussion to a new discussion of very different material that follows. Make it smooth, make it smooth. When in doubt, smooth it out.</w:t>
      </w:r>
    </w:p>
    <w:p w:rsidR="00213424" w:rsidRDefault="00213424" w:rsidP="00213424">
      <w:pPr>
        <w:numPr>
          <w:ilvl w:val="12"/>
          <w:numId w:val="0"/>
        </w:numPr>
        <w:rPr>
          <w:rFonts w:ascii="Times New Roman" w:hAnsi="Times New Roman"/>
          <w:color w:val="000000"/>
          <w:sz w:val="22"/>
        </w:rPr>
      </w:pPr>
    </w:p>
    <w:p w:rsidR="00213424" w:rsidRDefault="00213424" w:rsidP="00213424">
      <w:pPr>
        <w:numPr>
          <w:ilvl w:val="12"/>
          <w:numId w:val="0"/>
        </w:numPr>
        <w:rPr>
          <w:rFonts w:ascii="Times New Roman" w:hAnsi="Times New Roman"/>
          <w:color w:val="000000"/>
          <w:sz w:val="22"/>
        </w:rPr>
      </w:pPr>
      <w:r>
        <w:rPr>
          <w:rFonts w:ascii="Times New Roman" w:hAnsi="Times New Roman"/>
          <w:color w:val="000000"/>
          <w:sz w:val="22"/>
        </w:rPr>
        <w:t>9. Keep a sense of rhythm, of flow in your language. Reading your words should be easy and pleasurable, not hard and stiff.</w:t>
      </w:r>
    </w:p>
    <w:p w:rsidR="00213424" w:rsidRDefault="00213424" w:rsidP="00213424">
      <w:pPr>
        <w:numPr>
          <w:ilvl w:val="12"/>
          <w:numId w:val="0"/>
        </w:numPr>
        <w:rPr>
          <w:rFonts w:ascii="Times New Roman" w:hAnsi="Times New Roman"/>
          <w:color w:val="000000"/>
          <w:sz w:val="22"/>
        </w:rPr>
      </w:pPr>
    </w:p>
    <w:p w:rsidR="00213424" w:rsidRDefault="00213424" w:rsidP="00213424">
      <w:pPr>
        <w:numPr>
          <w:ilvl w:val="12"/>
          <w:numId w:val="0"/>
        </w:numPr>
        <w:rPr>
          <w:rFonts w:ascii="Times New Roman" w:hAnsi="Times New Roman"/>
          <w:color w:val="000000"/>
          <w:sz w:val="22"/>
        </w:rPr>
      </w:pPr>
      <w:r>
        <w:rPr>
          <w:rFonts w:ascii="Times New Roman" w:hAnsi="Times New Roman"/>
          <w:color w:val="000000"/>
          <w:sz w:val="22"/>
        </w:rPr>
        <w:t>10. Say plainly what you mean, no more, no less. As a rule of thumb, use short words instead of long ones, and use one word in place of several. For example, never say "due to the fact that," say "because." Instead of saying "they interpreted their findings to mean that...," say "they concluded." There should be no unnecessary words, no words that do no work. Keep it sharp, tight, crisp. You get the point.</w:t>
      </w:r>
    </w:p>
    <w:p w:rsidR="00213424" w:rsidRDefault="00213424" w:rsidP="00213424">
      <w:pPr>
        <w:numPr>
          <w:ilvl w:val="12"/>
          <w:numId w:val="0"/>
        </w:numPr>
        <w:rPr>
          <w:rFonts w:ascii="Times New Roman" w:hAnsi="Times New Roman"/>
          <w:color w:val="000000"/>
          <w:sz w:val="22"/>
        </w:rPr>
      </w:pPr>
    </w:p>
    <w:p w:rsidR="00213424" w:rsidRDefault="00213424" w:rsidP="00213424">
      <w:pPr>
        <w:numPr>
          <w:ilvl w:val="12"/>
          <w:numId w:val="0"/>
        </w:numPr>
        <w:rPr>
          <w:rFonts w:ascii="Times New Roman" w:hAnsi="Times New Roman"/>
          <w:color w:val="000000"/>
          <w:sz w:val="22"/>
        </w:rPr>
      </w:pPr>
      <w:r>
        <w:rPr>
          <w:rFonts w:ascii="Times New Roman" w:hAnsi="Times New Roman"/>
          <w:color w:val="000000"/>
          <w:sz w:val="22"/>
        </w:rPr>
        <w:t>11. Know your material thoroughly. Each word and each study cited is there because it does a piece of work. If it doesn’t, then cut it; it’s clutter.</w:t>
      </w:r>
    </w:p>
    <w:p w:rsidR="00213424" w:rsidRDefault="00213424" w:rsidP="00213424">
      <w:pPr>
        <w:numPr>
          <w:ilvl w:val="12"/>
          <w:numId w:val="0"/>
        </w:numPr>
        <w:rPr>
          <w:rFonts w:ascii="Times New Roman" w:hAnsi="Times New Roman"/>
          <w:color w:val="000000"/>
          <w:sz w:val="22"/>
        </w:rPr>
      </w:pPr>
    </w:p>
    <w:p w:rsidR="00213424" w:rsidRDefault="00213424" w:rsidP="00213424">
      <w:pPr>
        <w:numPr>
          <w:ilvl w:val="12"/>
          <w:numId w:val="0"/>
        </w:numPr>
        <w:rPr>
          <w:rFonts w:ascii="Times New Roman" w:hAnsi="Times New Roman"/>
          <w:color w:val="000000"/>
          <w:sz w:val="22"/>
        </w:rPr>
      </w:pPr>
      <w:r>
        <w:rPr>
          <w:rFonts w:ascii="Times New Roman" w:hAnsi="Times New Roman"/>
          <w:color w:val="000000"/>
          <w:sz w:val="22"/>
        </w:rPr>
        <w:t>12. Don't say "Second" unless you have first said "First." And Never Never Never say "Lastly" (or "Firstly").</w:t>
      </w:r>
    </w:p>
    <w:p w:rsidR="00213424" w:rsidRDefault="00213424" w:rsidP="00213424">
      <w:pPr>
        <w:numPr>
          <w:ilvl w:val="12"/>
          <w:numId w:val="0"/>
        </w:numPr>
        <w:rPr>
          <w:rFonts w:ascii="Times New Roman" w:hAnsi="Times New Roman"/>
          <w:b/>
          <w:sz w:val="22"/>
        </w:rPr>
      </w:pPr>
    </w:p>
    <w:p w:rsidR="00213424" w:rsidRPr="00743708" w:rsidRDefault="00213424" w:rsidP="00213424">
      <w:pPr>
        <w:numPr>
          <w:ilvl w:val="12"/>
          <w:numId w:val="0"/>
        </w:numPr>
        <w:rPr>
          <w:rFonts w:ascii="Times New Roman" w:hAnsi="Times New Roman"/>
          <w:b/>
          <w:color w:val="000000"/>
          <w:sz w:val="22"/>
        </w:rPr>
      </w:pPr>
      <w:r w:rsidRPr="00743708">
        <w:rPr>
          <w:rFonts w:ascii="Times New Roman" w:hAnsi="Times New Roman"/>
          <w:b/>
          <w:color w:val="000000"/>
          <w:sz w:val="22"/>
        </w:rPr>
        <w:t>Important Components to Strong and Effective Writing</w:t>
      </w:r>
    </w:p>
    <w:p w:rsidR="00213424" w:rsidRDefault="00213424" w:rsidP="00213424">
      <w:pPr>
        <w:numPr>
          <w:ilvl w:val="12"/>
          <w:numId w:val="0"/>
        </w:numPr>
        <w:rPr>
          <w:rFonts w:ascii="Times New Roman" w:hAnsi="Times New Roman"/>
          <w:color w:val="000000"/>
          <w:sz w:val="22"/>
        </w:rPr>
      </w:pPr>
    </w:p>
    <w:p w:rsidR="00213424" w:rsidRDefault="00213424" w:rsidP="00213424">
      <w:pPr>
        <w:numPr>
          <w:ilvl w:val="12"/>
          <w:numId w:val="0"/>
        </w:numPr>
        <w:rPr>
          <w:rFonts w:ascii="Times New Roman" w:hAnsi="Times New Roman"/>
          <w:color w:val="000000"/>
          <w:sz w:val="22"/>
        </w:rPr>
      </w:pPr>
      <w:r>
        <w:rPr>
          <w:rFonts w:ascii="Times New Roman" w:hAnsi="Times New Roman"/>
          <w:color w:val="000000"/>
          <w:sz w:val="22"/>
        </w:rPr>
        <w:t> *</w:t>
      </w:r>
      <w:r>
        <w:rPr>
          <w:rFonts w:ascii="Times New Roman" w:hAnsi="Times New Roman"/>
          <w:color w:val="000000"/>
          <w:sz w:val="22"/>
        </w:rPr>
        <w:tab/>
        <w:t>Clarity</w:t>
      </w:r>
      <w:r>
        <w:rPr>
          <w:rFonts w:ascii="Times New Roman" w:hAnsi="Times New Roman"/>
          <w:color w:val="000000"/>
          <w:sz w:val="22"/>
        </w:rPr>
        <w:tab/>
      </w:r>
      <w:r>
        <w:rPr>
          <w:rFonts w:ascii="Times New Roman" w:hAnsi="Times New Roman"/>
          <w:color w:val="000000"/>
          <w:sz w:val="22"/>
        </w:rPr>
        <w:tab/>
        <w:t xml:space="preserve">Don't try to make your argument or your evidence do tricks, but do follow all rules of grammar and usage. A complicated argument is often less clear and effective than a simpler one. The art of good writing is to play by the rules of grammar and usage, and to be concise. Get a copy of Strunk and White's </w:t>
      </w:r>
      <w:r>
        <w:rPr>
          <w:rFonts w:ascii="Times New Roman" w:hAnsi="Times New Roman"/>
          <w:i/>
          <w:color w:val="000000"/>
          <w:sz w:val="22"/>
        </w:rPr>
        <w:t>Elements of Style</w:t>
      </w:r>
      <w:r>
        <w:rPr>
          <w:rFonts w:ascii="Times New Roman" w:hAnsi="Times New Roman"/>
          <w:color w:val="000000"/>
          <w:sz w:val="22"/>
        </w:rPr>
        <w:t xml:space="preserve"> for help with this. I read it regularly, just to remind me of what effective writing consists.</w:t>
      </w:r>
    </w:p>
    <w:p w:rsidR="00213424" w:rsidRDefault="00213424" w:rsidP="00213424">
      <w:pPr>
        <w:numPr>
          <w:ilvl w:val="12"/>
          <w:numId w:val="0"/>
        </w:numPr>
        <w:rPr>
          <w:rFonts w:ascii="Times New Roman" w:hAnsi="Times New Roman"/>
          <w:color w:val="000000"/>
          <w:sz w:val="22"/>
        </w:rPr>
      </w:pPr>
    </w:p>
    <w:p w:rsidR="00213424" w:rsidRDefault="00213424" w:rsidP="00213424">
      <w:pPr>
        <w:numPr>
          <w:ilvl w:val="12"/>
          <w:numId w:val="0"/>
        </w:numPr>
        <w:rPr>
          <w:rFonts w:ascii="Times New Roman" w:hAnsi="Times New Roman"/>
          <w:color w:val="000000"/>
          <w:sz w:val="22"/>
        </w:rPr>
      </w:pPr>
      <w:r>
        <w:rPr>
          <w:rFonts w:ascii="Times New Roman" w:hAnsi="Times New Roman"/>
          <w:color w:val="000000"/>
          <w:sz w:val="22"/>
        </w:rPr>
        <w:t>*</w:t>
      </w:r>
      <w:r>
        <w:rPr>
          <w:rFonts w:ascii="Times New Roman" w:hAnsi="Times New Roman"/>
          <w:color w:val="000000"/>
          <w:sz w:val="22"/>
        </w:rPr>
        <w:tab/>
        <w:t>Evaluation</w:t>
      </w:r>
      <w:r>
        <w:rPr>
          <w:rFonts w:ascii="Times New Roman" w:hAnsi="Times New Roman"/>
          <w:color w:val="000000"/>
          <w:sz w:val="22"/>
        </w:rPr>
        <w:tab/>
        <w:t>As important as getting the facts straight. A paper needs to be accurate, but as important, it needs to show that you see just what is important, what it is connected to, and what evidence best supports that important point. History is about bringing meaning to past events - you do that through how you characterize those events and what you connect them to.</w:t>
      </w:r>
    </w:p>
    <w:p w:rsidR="00213424" w:rsidRDefault="00213424" w:rsidP="00213424">
      <w:pPr>
        <w:numPr>
          <w:ilvl w:val="12"/>
          <w:numId w:val="0"/>
        </w:numPr>
        <w:rPr>
          <w:rFonts w:ascii="Times New Roman" w:hAnsi="Times New Roman"/>
          <w:color w:val="000000"/>
          <w:sz w:val="22"/>
        </w:rPr>
      </w:pPr>
    </w:p>
    <w:p w:rsidR="00213424" w:rsidRDefault="00213424" w:rsidP="00213424">
      <w:pPr>
        <w:numPr>
          <w:ilvl w:val="12"/>
          <w:numId w:val="0"/>
        </w:numPr>
        <w:rPr>
          <w:rFonts w:ascii="Times New Roman" w:hAnsi="Times New Roman"/>
          <w:color w:val="000000"/>
          <w:sz w:val="22"/>
        </w:rPr>
      </w:pPr>
      <w:r>
        <w:rPr>
          <w:rFonts w:ascii="Times New Roman" w:hAnsi="Times New Roman"/>
          <w:color w:val="000000"/>
          <w:sz w:val="22"/>
        </w:rPr>
        <w:t>*</w:t>
      </w:r>
      <w:r>
        <w:rPr>
          <w:rFonts w:ascii="Times New Roman" w:hAnsi="Times New Roman"/>
          <w:color w:val="000000"/>
          <w:sz w:val="22"/>
        </w:rPr>
        <w:tab/>
        <w:t>Outline</w:t>
      </w:r>
      <w:r>
        <w:rPr>
          <w:rFonts w:ascii="Times New Roman" w:hAnsi="Times New Roman"/>
          <w:color w:val="000000"/>
          <w:sz w:val="22"/>
        </w:rPr>
        <w:tab/>
      </w:r>
      <w:r>
        <w:rPr>
          <w:rFonts w:ascii="Times New Roman" w:hAnsi="Times New Roman"/>
          <w:color w:val="000000"/>
          <w:sz w:val="22"/>
        </w:rPr>
        <w:tab/>
        <w:t>Before you write, spend time thinking about your argument and how to make it flow logically from one point to the next - what points are connected? what is the most important one and why? Think this through before writing.</w:t>
      </w:r>
    </w:p>
    <w:p w:rsidR="00213424" w:rsidRDefault="00213424" w:rsidP="00213424">
      <w:pPr>
        <w:numPr>
          <w:ilvl w:val="12"/>
          <w:numId w:val="0"/>
        </w:numPr>
        <w:rPr>
          <w:rFonts w:ascii="Times New Roman" w:hAnsi="Times New Roman"/>
          <w:color w:val="000000"/>
          <w:sz w:val="22"/>
        </w:rPr>
      </w:pPr>
    </w:p>
    <w:p w:rsidR="00213424" w:rsidRDefault="00213424" w:rsidP="00213424">
      <w:pPr>
        <w:numPr>
          <w:ilvl w:val="12"/>
          <w:numId w:val="0"/>
        </w:numPr>
        <w:rPr>
          <w:rFonts w:ascii="Times New Roman" w:hAnsi="Times New Roman"/>
          <w:color w:val="000000"/>
          <w:sz w:val="22"/>
        </w:rPr>
      </w:pPr>
      <w:r>
        <w:rPr>
          <w:rFonts w:ascii="Times New Roman" w:hAnsi="Times New Roman"/>
          <w:color w:val="000000"/>
          <w:sz w:val="22"/>
        </w:rPr>
        <w:t>*</w:t>
      </w:r>
      <w:r>
        <w:rPr>
          <w:rFonts w:ascii="Times New Roman" w:hAnsi="Times New Roman"/>
          <w:color w:val="000000"/>
          <w:sz w:val="22"/>
        </w:rPr>
        <w:tab/>
        <w:t>Short Assignments</w:t>
      </w:r>
      <w:r>
        <w:rPr>
          <w:rFonts w:ascii="Times New Roman" w:hAnsi="Times New Roman"/>
          <w:color w:val="000000"/>
          <w:sz w:val="22"/>
        </w:rPr>
        <w:tab/>
        <w:t>If you are feeling overwhelmed, take a small piece of your paper and work on it, get it done, then move on to another small piece. Divide and conquer. You will need to fit these pieces together - a paper of many small pieces is no paper at all. But it is not only OK, it is the best way to write to divide up a larger issue into more manageable smaller ones. After outlining, simply take one point you plan to make and develop it; move on to the next. Before you know it, you have most of a paper written.</w:t>
      </w:r>
    </w:p>
    <w:p w:rsidR="00213424" w:rsidRDefault="00213424" w:rsidP="00213424">
      <w:pPr>
        <w:numPr>
          <w:ilvl w:val="12"/>
          <w:numId w:val="0"/>
        </w:numPr>
        <w:rPr>
          <w:rFonts w:ascii="Times New Roman" w:hAnsi="Times New Roman"/>
          <w:color w:val="000000"/>
          <w:sz w:val="22"/>
        </w:rPr>
      </w:pPr>
    </w:p>
    <w:p w:rsidR="00213424" w:rsidRDefault="00213424" w:rsidP="00213424">
      <w:pPr>
        <w:numPr>
          <w:ilvl w:val="12"/>
          <w:numId w:val="0"/>
        </w:numPr>
        <w:rPr>
          <w:rFonts w:ascii="Times New Roman" w:hAnsi="Times New Roman"/>
          <w:color w:val="000000"/>
          <w:sz w:val="22"/>
        </w:rPr>
      </w:pPr>
      <w:r>
        <w:rPr>
          <w:rFonts w:ascii="Times New Roman" w:hAnsi="Times New Roman"/>
          <w:color w:val="000000"/>
          <w:sz w:val="22"/>
        </w:rPr>
        <w:t>"Thirty years ago my older brother, who was ten years old at the time, was trying to get a report on birds written that he'd had three months to write, which was due the next day. We were out at our family cabin in Bolinas, and he was at the kitchen table close to tears, surrounded by binder paper and pencils and unopened books on birds, immobilized by the hugeness of the task ahead. Then my father sat down beside him, put his arm around my brother's shoulder, and said, "Bird by bird, buddy. Just take it bird by bird."</w:t>
      </w:r>
    </w:p>
    <w:p w:rsidR="00213424" w:rsidRDefault="00213424" w:rsidP="00213424">
      <w:pPr>
        <w:numPr>
          <w:ilvl w:val="12"/>
          <w:numId w:val="0"/>
        </w:numPr>
        <w:rPr>
          <w:rFonts w:ascii="Times New Roman" w:hAnsi="Times New Roman"/>
          <w:color w:val="000000"/>
          <w:sz w:val="22"/>
        </w:rPr>
      </w:pPr>
    </w:p>
    <w:p w:rsidR="00213424" w:rsidRDefault="00213424" w:rsidP="00213424">
      <w:pPr>
        <w:numPr>
          <w:ilvl w:val="12"/>
          <w:numId w:val="0"/>
        </w:numPr>
        <w:rPr>
          <w:rFonts w:ascii="Times New Roman" w:hAnsi="Times New Roman"/>
          <w:color w:val="000000"/>
          <w:sz w:val="22"/>
        </w:rPr>
      </w:pPr>
      <w:r>
        <w:rPr>
          <w:rFonts w:ascii="Times New Roman" w:hAnsi="Times New Roman"/>
          <w:color w:val="000000"/>
          <w:sz w:val="22"/>
        </w:rPr>
        <w:t xml:space="preserve">"I tell this story again because it usually makes a dent in the tremendous sense of being overwhelmed that my students experience. . ."  -- Anne Lamott, </w:t>
      </w:r>
      <w:r>
        <w:rPr>
          <w:rFonts w:ascii="Times New Roman" w:hAnsi="Times New Roman"/>
          <w:i/>
          <w:color w:val="000000"/>
          <w:sz w:val="22"/>
        </w:rPr>
        <w:t xml:space="preserve">Bird by Bird: Some Instructions on Writing and Life </w:t>
      </w:r>
      <w:r>
        <w:rPr>
          <w:rFonts w:ascii="Times New Roman" w:hAnsi="Times New Roman"/>
          <w:color w:val="000000"/>
          <w:sz w:val="22"/>
        </w:rPr>
        <w:t>(Anchor, 1994), 18-19.</w:t>
      </w:r>
    </w:p>
    <w:p w:rsidR="00213424" w:rsidRDefault="00213424" w:rsidP="00213424">
      <w:pPr>
        <w:numPr>
          <w:ilvl w:val="12"/>
          <w:numId w:val="0"/>
        </w:numPr>
        <w:rPr>
          <w:rFonts w:ascii="Times New Roman" w:hAnsi="Times New Roman"/>
          <w:color w:val="000000"/>
          <w:sz w:val="22"/>
        </w:rPr>
      </w:pPr>
    </w:p>
    <w:p w:rsidR="00213424" w:rsidRDefault="00213424" w:rsidP="00213424">
      <w:pPr>
        <w:numPr>
          <w:ilvl w:val="12"/>
          <w:numId w:val="0"/>
        </w:numPr>
        <w:rPr>
          <w:rFonts w:ascii="Times New Roman" w:hAnsi="Times New Roman"/>
          <w:color w:val="000000"/>
          <w:sz w:val="22"/>
        </w:rPr>
      </w:pPr>
      <w:r>
        <w:rPr>
          <w:rFonts w:ascii="Times New Roman" w:hAnsi="Times New Roman"/>
          <w:color w:val="000000"/>
          <w:sz w:val="22"/>
        </w:rPr>
        <w:t>*</w:t>
      </w:r>
      <w:r>
        <w:rPr>
          <w:rFonts w:ascii="Times New Roman" w:hAnsi="Times New Roman"/>
          <w:color w:val="000000"/>
          <w:sz w:val="22"/>
        </w:rPr>
        <w:tab/>
        <w:t xml:space="preserve">Speak it </w:t>
      </w:r>
      <w:r>
        <w:rPr>
          <w:rFonts w:ascii="Times New Roman" w:hAnsi="Times New Roman"/>
          <w:color w:val="000000"/>
          <w:sz w:val="22"/>
        </w:rPr>
        <w:tab/>
        <w:t>This one sounds weird, but trust me - reading your paper out loud will show you what is not working, where the rough places are. You use a different part of your brain when you hear/speak than when you look, and hearing the words gives you a different perspective.</w:t>
      </w:r>
    </w:p>
    <w:p w:rsidR="00213424" w:rsidRDefault="00213424" w:rsidP="00213424">
      <w:pPr>
        <w:numPr>
          <w:ilvl w:val="12"/>
          <w:numId w:val="0"/>
        </w:numPr>
        <w:rPr>
          <w:rFonts w:ascii="Times New Roman" w:hAnsi="Times New Roman"/>
          <w:color w:val="000000"/>
          <w:sz w:val="22"/>
        </w:rPr>
      </w:pPr>
    </w:p>
    <w:p w:rsidR="00213424" w:rsidRDefault="00213424" w:rsidP="00213424">
      <w:pPr>
        <w:numPr>
          <w:ilvl w:val="12"/>
          <w:numId w:val="0"/>
        </w:numPr>
        <w:rPr>
          <w:rFonts w:ascii="Times New Roman" w:hAnsi="Times New Roman"/>
          <w:color w:val="000000"/>
          <w:sz w:val="22"/>
        </w:rPr>
      </w:pPr>
      <w:r>
        <w:rPr>
          <w:rFonts w:ascii="Times New Roman" w:hAnsi="Times New Roman"/>
          <w:color w:val="000000"/>
          <w:sz w:val="22"/>
        </w:rPr>
        <w:t>*</w:t>
      </w:r>
      <w:r>
        <w:rPr>
          <w:rFonts w:ascii="Times New Roman" w:hAnsi="Times New Roman"/>
          <w:color w:val="000000"/>
          <w:sz w:val="22"/>
        </w:rPr>
        <w:tab/>
        <w:t>Skim</w:t>
      </w:r>
      <w:r>
        <w:rPr>
          <w:rFonts w:ascii="Times New Roman" w:hAnsi="Times New Roman"/>
          <w:color w:val="000000"/>
          <w:sz w:val="22"/>
        </w:rPr>
        <w:tab/>
      </w:r>
      <w:r>
        <w:rPr>
          <w:rFonts w:ascii="Times New Roman" w:hAnsi="Times New Roman"/>
          <w:color w:val="000000"/>
          <w:sz w:val="22"/>
        </w:rPr>
        <w:tab/>
        <w:t>After you write a paper, read the introduction, the first line of each paragraph, and the conclusion. In a clear, concise paper, this should give you the flow of the argument, and such a skim will reveal where you have problems, where the argument is convoluted.</w:t>
      </w:r>
    </w:p>
    <w:p w:rsidR="00213424" w:rsidRDefault="00213424" w:rsidP="00213424">
      <w:pPr>
        <w:numPr>
          <w:ilvl w:val="12"/>
          <w:numId w:val="0"/>
        </w:numPr>
        <w:rPr>
          <w:rFonts w:ascii="Times New Roman" w:hAnsi="Times New Roman"/>
          <w:color w:val="000000"/>
          <w:sz w:val="22"/>
        </w:rPr>
      </w:pPr>
    </w:p>
    <w:p w:rsidR="00213424" w:rsidRDefault="00213424" w:rsidP="00213424">
      <w:pPr>
        <w:numPr>
          <w:ilvl w:val="12"/>
          <w:numId w:val="0"/>
        </w:numPr>
        <w:rPr>
          <w:rFonts w:ascii="Times New Roman" w:hAnsi="Times New Roman"/>
          <w:color w:val="000000"/>
          <w:sz w:val="22"/>
        </w:rPr>
      </w:pPr>
      <w:r>
        <w:rPr>
          <w:rFonts w:ascii="Times New Roman" w:hAnsi="Times New Roman"/>
          <w:color w:val="000000"/>
          <w:sz w:val="22"/>
        </w:rPr>
        <w:t>*</w:t>
      </w:r>
      <w:r>
        <w:rPr>
          <w:rFonts w:ascii="Times New Roman" w:hAnsi="Times New Roman"/>
          <w:color w:val="000000"/>
          <w:sz w:val="22"/>
        </w:rPr>
        <w:tab/>
        <w:t>Rewrite</w:t>
      </w:r>
      <w:r>
        <w:rPr>
          <w:rFonts w:ascii="Times New Roman" w:hAnsi="Times New Roman"/>
          <w:color w:val="000000"/>
          <w:sz w:val="22"/>
        </w:rPr>
        <w:tab/>
      </w:r>
      <w:r>
        <w:rPr>
          <w:rFonts w:ascii="Times New Roman" w:hAnsi="Times New Roman"/>
          <w:color w:val="000000"/>
          <w:sz w:val="22"/>
        </w:rPr>
        <w:tab/>
        <w:t>There is nothing that will improve your work more than writing a draft early, letting it sit for a day, then coming back to it and looking at it afresh. If you want to improve your writing, this is how.</w:t>
      </w:r>
    </w:p>
    <w:p w:rsidR="00213424" w:rsidRDefault="00213424" w:rsidP="00213424">
      <w:pPr>
        <w:numPr>
          <w:ilvl w:val="12"/>
          <w:numId w:val="0"/>
        </w:numPr>
        <w:rPr>
          <w:rFonts w:ascii="Times New Roman" w:hAnsi="Times New Roman"/>
          <w:color w:val="000000"/>
          <w:sz w:val="22"/>
        </w:rPr>
      </w:pPr>
    </w:p>
    <w:p w:rsidR="00213424" w:rsidRDefault="00213424" w:rsidP="00213424">
      <w:pPr>
        <w:numPr>
          <w:ilvl w:val="12"/>
          <w:numId w:val="0"/>
        </w:numPr>
        <w:rPr>
          <w:rFonts w:ascii="Times New Roman" w:hAnsi="Times New Roman"/>
          <w:color w:val="000000"/>
          <w:sz w:val="22"/>
        </w:rPr>
      </w:pPr>
      <w:r>
        <w:rPr>
          <w:rFonts w:ascii="Times New Roman" w:hAnsi="Times New Roman"/>
          <w:color w:val="000000"/>
          <w:sz w:val="22"/>
        </w:rPr>
        <w:t xml:space="preserve">Anne Lamott on First Drafts: "People tend to look at successful writers, writers who are getting their books published and maybe even doing well financially, and think that they sit down at their desks every morning feeling like a million dollars, feeling great about who they are and how much talent they have and what a great story they have to tell; that they take a few deep breaths, push back their sleeves, roll their necks a few times to get all the cricks out, and dive in, typing fully formed passages as fast as a court reporter. But this is just the fantasy of the uninitiated. I know some very good writers, writers you love who write beautifully and have made a great deal of money, and not one of them sits down routinely feeling wildly enthusiastic and confident. Not one of them writes elegant first drafts. All right, one of them does, but we do not like her very much . . ." </w:t>
      </w:r>
    </w:p>
    <w:p w:rsidR="00213424" w:rsidRDefault="00213424" w:rsidP="00213424">
      <w:pPr>
        <w:numPr>
          <w:ilvl w:val="12"/>
          <w:numId w:val="0"/>
        </w:numPr>
        <w:rPr>
          <w:rFonts w:ascii="Times New Roman" w:hAnsi="Times New Roman"/>
          <w:color w:val="000000"/>
          <w:sz w:val="22"/>
        </w:rPr>
      </w:pPr>
    </w:p>
    <w:p w:rsidR="00213424" w:rsidRDefault="00213424" w:rsidP="00213424">
      <w:pPr>
        <w:numPr>
          <w:ilvl w:val="12"/>
          <w:numId w:val="0"/>
        </w:numPr>
        <w:rPr>
          <w:rFonts w:ascii="Times New Roman" w:hAnsi="Times New Roman"/>
          <w:color w:val="000000"/>
          <w:sz w:val="22"/>
        </w:rPr>
      </w:pPr>
      <w:r>
        <w:rPr>
          <w:rFonts w:ascii="Times New Roman" w:hAnsi="Times New Roman"/>
          <w:color w:val="000000"/>
          <w:sz w:val="22"/>
        </w:rPr>
        <w:t>So, what is it that I look for when I grade your papers? What I am most eager to find there?</w:t>
      </w:r>
    </w:p>
    <w:p w:rsidR="00213424" w:rsidRDefault="00213424" w:rsidP="00213424">
      <w:pPr>
        <w:numPr>
          <w:ilvl w:val="12"/>
          <w:numId w:val="0"/>
        </w:numPr>
        <w:rPr>
          <w:rFonts w:ascii="Times New Roman" w:hAnsi="Times New Roman"/>
          <w:color w:val="000000"/>
          <w:sz w:val="22"/>
        </w:rPr>
      </w:pPr>
      <w:r>
        <w:rPr>
          <w:rFonts w:ascii="Times New Roman" w:hAnsi="Times New Roman"/>
          <w:color w:val="000000"/>
          <w:sz w:val="22"/>
        </w:rPr>
        <w:t>*</w:t>
      </w:r>
      <w:r>
        <w:rPr>
          <w:rFonts w:ascii="Times New Roman" w:hAnsi="Times New Roman"/>
          <w:color w:val="000000"/>
          <w:sz w:val="22"/>
        </w:rPr>
        <w:tab/>
        <w:t>thesis - have you answered the question clearly and completely?</w:t>
      </w:r>
    </w:p>
    <w:p w:rsidR="00213424" w:rsidRDefault="00213424" w:rsidP="00213424">
      <w:pPr>
        <w:numPr>
          <w:ilvl w:val="12"/>
          <w:numId w:val="0"/>
        </w:numPr>
        <w:rPr>
          <w:rFonts w:ascii="Times New Roman" w:hAnsi="Times New Roman"/>
          <w:color w:val="000000"/>
          <w:sz w:val="22"/>
        </w:rPr>
      </w:pPr>
      <w:r>
        <w:rPr>
          <w:rFonts w:ascii="Times New Roman" w:hAnsi="Times New Roman"/>
          <w:color w:val="000000"/>
          <w:sz w:val="22"/>
        </w:rPr>
        <w:t>*</w:t>
      </w:r>
      <w:r>
        <w:rPr>
          <w:rFonts w:ascii="Times New Roman" w:hAnsi="Times New Roman"/>
          <w:color w:val="000000"/>
          <w:sz w:val="22"/>
        </w:rPr>
        <w:tab/>
        <w:t>support - is the essay factually correct and does it refer to the appropriate and relevant names, dates, concepts, sources, and events as needed?</w:t>
      </w:r>
    </w:p>
    <w:p w:rsidR="00213424" w:rsidRDefault="00213424" w:rsidP="00213424">
      <w:pPr>
        <w:numPr>
          <w:ilvl w:val="12"/>
          <w:numId w:val="0"/>
        </w:numPr>
        <w:rPr>
          <w:rFonts w:ascii="Times New Roman" w:hAnsi="Times New Roman"/>
          <w:color w:val="000000"/>
          <w:sz w:val="22"/>
        </w:rPr>
      </w:pPr>
      <w:r>
        <w:rPr>
          <w:rFonts w:ascii="Times New Roman" w:hAnsi="Times New Roman"/>
          <w:color w:val="000000"/>
          <w:sz w:val="22"/>
        </w:rPr>
        <w:t>*</w:t>
      </w:r>
      <w:r>
        <w:rPr>
          <w:rFonts w:ascii="Times New Roman" w:hAnsi="Times New Roman"/>
          <w:color w:val="000000"/>
          <w:sz w:val="22"/>
        </w:rPr>
        <w:tab/>
        <w:t>argument - is the writing clear, concise, and well-organized around the argument of the thesis?</w:t>
      </w:r>
    </w:p>
    <w:p w:rsidR="00213424" w:rsidRDefault="00213424" w:rsidP="00213424">
      <w:pPr>
        <w:numPr>
          <w:ilvl w:val="12"/>
          <w:numId w:val="0"/>
        </w:numPr>
        <w:rPr>
          <w:rFonts w:ascii="Times New Roman" w:hAnsi="Times New Roman"/>
          <w:color w:val="000000"/>
          <w:sz w:val="22"/>
        </w:rPr>
      </w:pPr>
      <w:r>
        <w:rPr>
          <w:rFonts w:ascii="Times New Roman" w:hAnsi="Times New Roman"/>
          <w:color w:val="000000"/>
          <w:sz w:val="22"/>
        </w:rPr>
        <w:t>*</w:t>
      </w:r>
      <w:r>
        <w:rPr>
          <w:rFonts w:ascii="Times New Roman" w:hAnsi="Times New Roman"/>
          <w:color w:val="000000"/>
          <w:sz w:val="22"/>
        </w:rPr>
        <w:tab/>
        <w:t>context - does the paper demonstrate your knowledge of the broad range of course materials and concepts relevant to the issue at hand?</w:t>
      </w:r>
    </w:p>
    <w:p w:rsidR="00213424" w:rsidRDefault="00213424" w:rsidP="00213424">
      <w:pPr>
        <w:numPr>
          <w:ilvl w:val="12"/>
          <w:numId w:val="0"/>
        </w:numPr>
        <w:rPr>
          <w:rFonts w:ascii="Times New Roman" w:hAnsi="Times New Roman"/>
          <w:b/>
          <w:color w:val="000000"/>
          <w:sz w:val="22"/>
        </w:rPr>
      </w:pPr>
    </w:p>
    <w:p w:rsidR="00213424" w:rsidRDefault="00213424" w:rsidP="00213424">
      <w:pPr>
        <w:numPr>
          <w:ilvl w:val="12"/>
          <w:numId w:val="0"/>
        </w:numPr>
        <w:rPr>
          <w:rFonts w:ascii="Times New Roman" w:hAnsi="Times New Roman"/>
          <w:b/>
          <w:color w:val="000000"/>
          <w:sz w:val="22"/>
        </w:rPr>
      </w:pPr>
      <w:r>
        <w:rPr>
          <w:rFonts w:ascii="Times New Roman" w:hAnsi="Times New Roman"/>
          <w:b/>
          <w:color w:val="000000"/>
          <w:sz w:val="22"/>
        </w:rPr>
        <w:t>Avoiding Gender Bias in Pronouns</w:t>
      </w:r>
    </w:p>
    <w:p w:rsidR="00213424" w:rsidRDefault="00213424" w:rsidP="00213424">
      <w:pPr>
        <w:numPr>
          <w:ilvl w:val="12"/>
          <w:numId w:val="0"/>
        </w:numPr>
        <w:rPr>
          <w:rFonts w:ascii="Times New Roman" w:hAnsi="Times New Roman"/>
          <w:color w:val="000000"/>
          <w:sz w:val="22"/>
        </w:rPr>
      </w:pPr>
      <w:r>
        <w:rPr>
          <w:rFonts w:ascii="Times New Roman" w:hAnsi="Times New Roman"/>
          <w:color w:val="000000"/>
          <w:sz w:val="22"/>
        </w:rPr>
        <w:t>Achieving unbiased language so that readers will concentrate on what you have to say rather than how you say it is an admirable goal. It's also, I might add, a necessity. For example, businesses and individuals have been sued because job descriptions used "he" and seemed to exclude women -- whether or not the exclusion was intended. Therefore, gender free language is a requirement of the workplace and the university.</w:t>
      </w:r>
    </w:p>
    <w:p w:rsidR="00213424" w:rsidRDefault="00213424" w:rsidP="00213424">
      <w:pPr>
        <w:numPr>
          <w:ilvl w:val="12"/>
          <w:numId w:val="0"/>
        </w:numPr>
        <w:rPr>
          <w:rFonts w:ascii="Times New Roman" w:hAnsi="Times New Roman"/>
          <w:color w:val="000000"/>
          <w:sz w:val="22"/>
        </w:rPr>
      </w:pPr>
    </w:p>
    <w:p w:rsidR="00213424" w:rsidRDefault="00213424" w:rsidP="00213424">
      <w:pPr>
        <w:numPr>
          <w:ilvl w:val="12"/>
          <w:numId w:val="0"/>
        </w:numPr>
        <w:rPr>
          <w:rFonts w:ascii="Times New Roman" w:hAnsi="Times New Roman"/>
          <w:color w:val="000000"/>
          <w:sz w:val="22"/>
        </w:rPr>
      </w:pPr>
      <w:r>
        <w:rPr>
          <w:rFonts w:ascii="Times New Roman" w:hAnsi="Times New Roman"/>
          <w:color w:val="000000"/>
          <w:sz w:val="22"/>
        </w:rPr>
        <w:t>It may be easy to avoid gender-biased nouns by replacing sexist nouns with more neutral ones: chairman with chair, mailman with paper carrier, and congressman with senator or representative. But how can you avoid the pronouns he, him, and his when you refer to nouns meant to include both genders?</w:t>
      </w:r>
    </w:p>
    <w:p w:rsidR="00213424" w:rsidRDefault="00213424" w:rsidP="00213424">
      <w:pPr>
        <w:numPr>
          <w:ilvl w:val="12"/>
          <w:numId w:val="0"/>
        </w:numPr>
        <w:rPr>
          <w:rFonts w:ascii="Times New Roman" w:hAnsi="Times New Roman"/>
          <w:color w:val="000000"/>
          <w:sz w:val="22"/>
        </w:rPr>
      </w:pPr>
    </w:p>
    <w:p w:rsidR="00213424" w:rsidRDefault="00213424" w:rsidP="00213424">
      <w:pPr>
        <w:numPr>
          <w:ilvl w:val="12"/>
          <w:numId w:val="0"/>
        </w:numPr>
        <w:rPr>
          <w:rFonts w:ascii="Times New Roman" w:hAnsi="Times New Roman"/>
          <w:color w:val="000000"/>
          <w:sz w:val="22"/>
        </w:rPr>
      </w:pPr>
      <w:r>
        <w:rPr>
          <w:rFonts w:ascii="Times New Roman" w:hAnsi="Times New Roman"/>
          <w:color w:val="000000"/>
          <w:sz w:val="22"/>
        </w:rPr>
        <w:t>The following five options will enable you to revise your writing so that your use of pronouns is both gender-free and correct. As you review this list, compare the biased language of the original sentences with the gender-free phrasing of the revisions.</w:t>
      </w:r>
    </w:p>
    <w:p w:rsidR="00213424" w:rsidRDefault="00213424" w:rsidP="00213424">
      <w:pPr>
        <w:numPr>
          <w:ilvl w:val="12"/>
          <w:numId w:val="0"/>
        </w:numPr>
        <w:rPr>
          <w:rFonts w:ascii="Times New Roman" w:hAnsi="Times New Roman"/>
          <w:color w:val="000000"/>
          <w:sz w:val="22"/>
        </w:rPr>
      </w:pPr>
    </w:p>
    <w:p w:rsidR="00213424" w:rsidRDefault="00213424" w:rsidP="00213424">
      <w:pPr>
        <w:numPr>
          <w:ilvl w:val="12"/>
          <w:numId w:val="0"/>
        </w:numPr>
        <w:rPr>
          <w:rFonts w:ascii="Times New Roman" w:hAnsi="Times New Roman"/>
          <w:b/>
          <w:color w:val="000000"/>
          <w:sz w:val="22"/>
        </w:rPr>
      </w:pPr>
      <w:r>
        <w:rPr>
          <w:rFonts w:ascii="Times New Roman" w:hAnsi="Times New Roman"/>
          <w:b/>
          <w:color w:val="000000"/>
          <w:sz w:val="22"/>
        </w:rPr>
        <w:t>1.</w:t>
      </w:r>
      <w:r>
        <w:rPr>
          <w:rFonts w:ascii="Times New Roman" w:hAnsi="Times New Roman"/>
          <w:b/>
          <w:color w:val="000000"/>
          <w:sz w:val="22"/>
        </w:rPr>
        <w:tab/>
        <w:t>Use the plural form for both nouns and pronouns (preferred).</w:t>
      </w:r>
    </w:p>
    <w:p w:rsidR="00213424" w:rsidRDefault="00213424" w:rsidP="00213424">
      <w:pPr>
        <w:numPr>
          <w:ilvl w:val="12"/>
          <w:numId w:val="0"/>
        </w:numPr>
        <w:rPr>
          <w:rFonts w:ascii="Times New Roman" w:hAnsi="Times New Roman"/>
          <w:color w:val="000000"/>
          <w:sz w:val="22"/>
        </w:rPr>
      </w:pPr>
    </w:p>
    <w:p w:rsidR="00213424" w:rsidRDefault="00213424" w:rsidP="00213424">
      <w:pPr>
        <w:numPr>
          <w:ilvl w:val="12"/>
          <w:numId w:val="0"/>
        </w:numPr>
        <w:rPr>
          <w:rFonts w:ascii="Times New Roman" w:hAnsi="Times New Roman"/>
          <w:color w:val="000000"/>
          <w:sz w:val="22"/>
        </w:rPr>
      </w:pPr>
      <w:r>
        <w:rPr>
          <w:rFonts w:ascii="Times New Roman" w:hAnsi="Times New Roman"/>
          <w:i/>
          <w:color w:val="000000"/>
          <w:sz w:val="22"/>
        </w:rPr>
        <w:t xml:space="preserve">Biased Language: </w:t>
      </w:r>
      <w:r>
        <w:rPr>
          <w:rFonts w:ascii="Times New Roman" w:hAnsi="Times New Roman"/>
          <w:color w:val="000000"/>
          <w:sz w:val="22"/>
        </w:rPr>
        <w:t>Studying the techniques by which a celebrated writer achieved his success can stimulate any writer faced with similar problems.</w:t>
      </w:r>
    </w:p>
    <w:p w:rsidR="00213424" w:rsidRDefault="00213424" w:rsidP="00213424">
      <w:pPr>
        <w:numPr>
          <w:ilvl w:val="12"/>
          <w:numId w:val="0"/>
        </w:numPr>
        <w:rPr>
          <w:rFonts w:ascii="Times New Roman" w:hAnsi="Times New Roman"/>
          <w:color w:val="000000"/>
          <w:sz w:val="22"/>
        </w:rPr>
      </w:pPr>
      <w:r>
        <w:rPr>
          <w:rFonts w:ascii="Times New Roman" w:hAnsi="Times New Roman"/>
          <w:i/>
          <w:color w:val="000000"/>
          <w:sz w:val="22"/>
        </w:rPr>
        <w:t xml:space="preserve">Gender-free Language: </w:t>
      </w:r>
      <w:r>
        <w:rPr>
          <w:rFonts w:ascii="Times New Roman" w:hAnsi="Times New Roman"/>
          <w:color w:val="000000"/>
          <w:sz w:val="22"/>
        </w:rPr>
        <w:t>Studying the techniques by which celebrated writers achieved their success can stimulate any writer faced with similar problems.</w:t>
      </w:r>
    </w:p>
    <w:p w:rsidR="00213424" w:rsidRDefault="00213424" w:rsidP="00213424">
      <w:pPr>
        <w:numPr>
          <w:ilvl w:val="12"/>
          <w:numId w:val="0"/>
        </w:numPr>
        <w:rPr>
          <w:rFonts w:ascii="Times New Roman" w:hAnsi="Times New Roman"/>
          <w:color w:val="000000"/>
          <w:sz w:val="22"/>
        </w:rPr>
      </w:pPr>
    </w:p>
    <w:p w:rsidR="00213424" w:rsidRDefault="00213424" w:rsidP="00213424">
      <w:pPr>
        <w:numPr>
          <w:ilvl w:val="12"/>
          <w:numId w:val="0"/>
        </w:numPr>
        <w:rPr>
          <w:rFonts w:ascii="Times New Roman" w:hAnsi="Times New Roman"/>
          <w:color w:val="000000"/>
          <w:sz w:val="22"/>
        </w:rPr>
      </w:pPr>
      <w:r>
        <w:rPr>
          <w:rFonts w:ascii="Times New Roman" w:hAnsi="Times New Roman"/>
          <w:color w:val="000000"/>
          <w:sz w:val="22"/>
        </w:rPr>
        <w:t>------------------------------------------------------------------------</w:t>
      </w:r>
    </w:p>
    <w:p w:rsidR="00213424" w:rsidRDefault="00213424" w:rsidP="00213424">
      <w:pPr>
        <w:numPr>
          <w:ilvl w:val="12"/>
          <w:numId w:val="0"/>
        </w:numPr>
        <w:rPr>
          <w:rFonts w:ascii="Times New Roman" w:hAnsi="Times New Roman"/>
          <w:b/>
          <w:color w:val="000000"/>
          <w:sz w:val="22"/>
        </w:rPr>
      </w:pPr>
      <w:r>
        <w:rPr>
          <w:rFonts w:ascii="Times New Roman" w:hAnsi="Times New Roman"/>
          <w:b/>
          <w:color w:val="000000"/>
          <w:sz w:val="22"/>
        </w:rPr>
        <w:t>2.</w:t>
      </w:r>
      <w:r>
        <w:rPr>
          <w:rFonts w:ascii="Times New Roman" w:hAnsi="Times New Roman"/>
          <w:b/>
          <w:color w:val="000000"/>
          <w:sz w:val="22"/>
        </w:rPr>
        <w:tab/>
        <w:t>Omit the pronoun altogether (also preferred).</w:t>
      </w:r>
    </w:p>
    <w:p w:rsidR="00213424" w:rsidRDefault="00213424" w:rsidP="00213424">
      <w:pPr>
        <w:numPr>
          <w:ilvl w:val="12"/>
          <w:numId w:val="0"/>
        </w:numPr>
        <w:rPr>
          <w:rFonts w:ascii="Times New Roman" w:hAnsi="Times New Roman"/>
          <w:color w:val="000000"/>
          <w:sz w:val="22"/>
        </w:rPr>
      </w:pPr>
    </w:p>
    <w:p w:rsidR="00213424" w:rsidRDefault="00213424" w:rsidP="00213424">
      <w:pPr>
        <w:numPr>
          <w:ilvl w:val="12"/>
          <w:numId w:val="0"/>
        </w:numPr>
        <w:rPr>
          <w:rFonts w:ascii="Times New Roman" w:hAnsi="Times New Roman"/>
          <w:color w:val="000000"/>
          <w:sz w:val="22"/>
        </w:rPr>
      </w:pPr>
      <w:r>
        <w:rPr>
          <w:rFonts w:ascii="Times New Roman" w:hAnsi="Times New Roman"/>
          <w:i/>
          <w:color w:val="000000"/>
          <w:sz w:val="22"/>
        </w:rPr>
        <w:t xml:space="preserve">Biased Language: </w:t>
      </w:r>
      <w:r>
        <w:rPr>
          <w:rFonts w:ascii="Times New Roman" w:hAnsi="Times New Roman"/>
          <w:color w:val="000000"/>
          <w:sz w:val="22"/>
        </w:rPr>
        <w:t>Each doctor should send one of his nurses to the workshop.</w:t>
      </w:r>
    </w:p>
    <w:p w:rsidR="00213424" w:rsidRDefault="00213424" w:rsidP="00213424">
      <w:pPr>
        <w:numPr>
          <w:ilvl w:val="12"/>
          <w:numId w:val="0"/>
        </w:numPr>
        <w:rPr>
          <w:rFonts w:ascii="Times New Roman" w:hAnsi="Times New Roman"/>
          <w:color w:val="000000"/>
          <w:sz w:val="22"/>
        </w:rPr>
      </w:pPr>
      <w:r>
        <w:rPr>
          <w:rFonts w:ascii="Times New Roman" w:hAnsi="Times New Roman"/>
          <w:i/>
          <w:color w:val="000000"/>
          <w:sz w:val="22"/>
        </w:rPr>
        <w:t xml:space="preserve">Gender-free Language: </w:t>
      </w:r>
      <w:r>
        <w:rPr>
          <w:rFonts w:ascii="Times New Roman" w:hAnsi="Times New Roman"/>
          <w:color w:val="000000"/>
          <w:sz w:val="22"/>
        </w:rPr>
        <w:t>Each doctor should send a nurse to the workshop.</w:t>
      </w:r>
    </w:p>
    <w:p w:rsidR="00213424" w:rsidRDefault="00213424" w:rsidP="00213424">
      <w:pPr>
        <w:numPr>
          <w:ilvl w:val="12"/>
          <w:numId w:val="0"/>
        </w:numPr>
        <w:rPr>
          <w:rFonts w:ascii="Times New Roman" w:hAnsi="Times New Roman"/>
          <w:color w:val="000000"/>
          <w:sz w:val="22"/>
        </w:rPr>
      </w:pPr>
    </w:p>
    <w:p w:rsidR="00213424" w:rsidRDefault="00213424" w:rsidP="00213424">
      <w:pPr>
        <w:numPr>
          <w:ilvl w:val="12"/>
          <w:numId w:val="0"/>
        </w:numPr>
        <w:rPr>
          <w:rFonts w:ascii="Times New Roman" w:hAnsi="Times New Roman"/>
          <w:color w:val="000000"/>
          <w:sz w:val="22"/>
        </w:rPr>
      </w:pPr>
      <w:r>
        <w:rPr>
          <w:rFonts w:ascii="Times New Roman" w:hAnsi="Times New Roman"/>
          <w:color w:val="000000"/>
          <w:sz w:val="22"/>
        </w:rPr>
        <w:t>------------------------------------------------------------------------</w:t>
      </w:r>
    </w:p>
    <w:p w:rsidR="00213424" w:rsidRDefault="00213424" w:rsidP="00213424">
      <w:pPr>
        <w:numPr>
          <w:ilvl w:val="12"/>
          <w:numId w:val="0"/>
        </w:numPr>
        <w:rPr>
          <w:rFonts w:ascii="Times New Roman" w:hAnsi="Times New Roman"/>
          <w:b/>
          <w:color w:val="000000"/>
          <w:sz w:val="22"/>
        </w:rPr>
      </w:pPr>
      <w:r>
        <w:rPr>
          <w:rFonts w:ascii="Times New Roman" w:hAnsi="Times New Roman"/>
          <w:b/>
          <w:color w:val="000000"/>
          <w:sz w:val="22"/>
        </w:rPr>
        <w:t>3.</w:t>
      </w:r>
      <w:r>
        <w:rPr>
          <w:rFonts w:ascii="Times New Roman" w:hAnsi="Times New Roman"/>
          <w:b/>
          <w:color w:val="000000"/>
          <w:sz w:val="22"/>
        </w:rPr>
        <w:tab/>
        <w:t>Use</w:t>
      </w:r>
      <w:r>
        <w:rPr>
          <w:rFonts w:ascii="Times New Roman" w:hAnsi="Times New Roman"/>
          <w:b/>
          <w:i/>
          <w:color w:val="000000"/>
          <w:sz w:val="22"/>
        </w:rPr>
        <w:t xml:space="preserve"> his or her, he/she, or s/h</w:t>
      </w:r>
      <w:r>
        <w:rPr>
          <w:rFonts w:ascii="Times New Roman" w:hAnsi="Times New Roman"/>
          <w:b/>
          <w:color w:val="000000"/>
          <w:sz w:val="22"/>
        </w:rPr>
        <w:t>e when you occasionally need to stress the action of an individual. Such references won't be awkward unless they're frequent (less preferred).</w:t>
      </w:r>
    </w:p>
    <w:p w:rsidR="00213424" w:rsidRDefault="00213424" w:rsidP="00213424">
      <w:pPr>
        <w:numPr>
          <w:ilvl w:val="12"/>
          <w:numId w:val="0"/>
        </w:numPr>
        <w:rPr>
          <w:rFonts w:ascii="Times New Roman" w:hAnsi="Times New Roman"/>
          <w:color w:val="000000"/>
          <w:sz w:val="22"/>
        </w:rPr>
      </w:pPr>
    </w:p>
    <w:p w:rsidR="00213424" w:rsidRDefault="00213424" w:rsidP="00213424">
      <w:pPr>
        <w:numPr>
          <w:ilvl w:val="12"/>
          <w:numId w:val="0"/>
        </w:numPr>
        <w:rPr>
          <w:rFonts w:ascii="Times New Roman" w:hAnsi="Times New Roman"/>
          <w:color w:val="000000"/>
          <w:sz w:val="22"/>
        </w:rPr>
      </w:pPr>
      <w:r>
        <w:rPr>
          <w:rFonts w:ascii="Times New Roman" w:hAnsi="Times New Roman"/>
          <w:i/>
          <w:color w:val="000000"/>
          <w:sz w:val="22"/>
        </w:rPr>
        <w:t xml:space="preserve">Biased Language: </w:t>
      </w:r>
      <w:r>
        <w:rPr>
          <w:rFonts w:ascii="Times New Roman" w:hAnsi="Times New Roman"/>
          <w:color w:val="000000"/>
          <w:sz w:val="22"/>
        </w:rPr>
        <w:t>If you must use a technical term he may not understand, explain it.</w:t>
      </w:r>
    </w:p>
    <w:p w:rsidR="00213424" w:rsidRDefault="00213424" w:rsidP="00213424">
      <w:pPr>
        <w:numPr>
          <w:ilvl w:val="12"/>
          <w:numId w:val="0"/>
        </w:numPr>
        <w:rPr>
          <w:rFonts w:ascii="Times New Roman" w:hAnsi="Times New Roman"/>
          <w:color w:val="000000"/>
          <w:sz w:val="22"/>
        </w:rPr>
      </w:pPr>
      <w:r>
        <w:rPr>
          <w:rFonts w:ascii="Times New Roman" w:hAnsi="Times New Roman"/>
          <w:i/>
          <w:color w:val="000000"/>
          <w:sz w:val="22"/>
        </w:rPr>
        <w:t xml:space="preserve">Gender-free Language: </w:t>
      </w:r>
      <w:r>
        <w:rPr>
          <w:rFonts w:ascii="Times New Roman" w:hAnsi="Times New Roman"/>
          <w:color w:val="000000"/>
          <w:sz w:val="22"/>
        </w:rPr>
        <w:t>If you must use a technical term she or he may not understand, explain it.</w:t>
      </w:r>
    </w:p>
    <w:p w:rsidR="00213424" w:rsidRDefault="00213424" w:rsidP="00213424">
      <w:pPr>
        <w:numPr>
          <w:ilvl w:val="12"/>
          <w:numId w:val="0"/>
        </w:numPr>
        <w:rPr>
          <w:rFonts w:ascii="Times New Roman" w:hAnsi="Times New Roman"/>
          <w:color w:val="000000"/>
          <w:sz w:val="22"/>
        </w:rPr>
      </w:pPr>
      <w:r>
        <w:rPr>
          <w:rFonts w:ascii="Times New Roman" w:hAnsi="Times New Roman"/>
          <w:color w:val="000000"/>
          <w:sz w:val="22"/>
        </w:rPr>
        <w:tab/>
        <w:t>If you must use a technical term he/she may not understand, explain it.</w:t>
      </w:r>
    </w:p>
    <w:p w:rsidR="00213424" w:rsidRDefault="00213424" w:rsidP="00213424">
      <w:pPr>
        <w:numPr>
          <w:ilvl w:val="12"/>
          <w:numId w:val="0"/>
        </w:numPr>
        <w:rPr>
          <w:rFonts w:ascii="Times New Roman" w:hAnsi="Times New Roman"/>
          <w:color w:val="000000"/>
          <w:sz w:val="22"/>
        </w:rPr>
      </w:pPr>
      <w:r>
        <w:rPr>
          <w:rFonts w:ascii="Times New Roman" w:hAnsi="Times New Roman"/>
          <w:color w:val="000000"/>
          <w:sz w:val="22"/>
        </w:rPr>
        <w:tab/>
        <w:t>If you must use a technical term s/he may not understand, explain it.</w:t>
      </w:r>
    </w:p>
    <w:p w:rsidR="00213424" w:rsidRDefault="00213424" w:rsidP="00213424">
      <w:pPr>
        <w:numPr>
          <w:ilvl w:val="12"/>
          <w:numId w:val="0"/>
        </w:numPr>
        <w:rPr>
          <w:rFonts w:ascii="Times New Roman" w:hAnsi="Times New Roman"/>
          <w:color w:val="000000"/>
          <w:sz w:val="22"/>
        </w:rPr>
      </w:pPr>
    </w:p>
    <w:p w:rsidR="00213424" w:rsidRDefault="00213424" w:rsidP="00213424">
      <w:pPr>
        <w:numPr>
          <w:ilvl w:val="12"/>
          <w:numId w:val="0"/>
        </w:numPr>
        <w:rPr>
          <w:rFonts w:ascii="Times New Roman" w:hAnsi="Times New Roman"/>
          <w:color w:val="000000"/>
          <w:sz w:val="22"/>
        </w:rPr>
      </w:pPr>
      <w:r>
        <w:rPr>
          <w:rFonts w:ascii="Times New Roman" w:hAnsi="Times New Roman"/>
          <w:color w:val="000000"/>
          <w:sz w:val="22"/>
        </w:rPr>
        <w:t>------------------------------------------------------------------------</w:t>
      </w:r>
    </w:p>
    <w:p w:rsidR="00213424" w:rsidRDefault="00213424" w:rsidP="00213424">
      <w:pPr>
        <w:numPr>
          <w:ilvl w:val="12"/>
          <w:numId w:val="0"/>
        </w:numPr>
        <w:rPr>
          <w:rFonts w:ascii="Times New Roman" w:hAnsi="Times New Roman"/>
          <w:color w:val="000000"/>
          <w:sz w:val="22"/>
        </w:rPr>
      </w:pPr>
      <w:r>
        <w:rPr>
          <w:rFonts w:ascii="Times New Roman" w:hAnsi="Times New Roman"/>
          <w:b/>
          <w:color w:val="000000"/>
          <w:sz w:val="22"/>
        </w:rPr>
        <w:t>4.</w:t>
      </w:r>
      <w:r>
        <w:rPr>
          <w:rFonts w:ascii="Times New Roman" w:hAnsi="Times New Roman"/>
          <w:b/>
          <w:color w:val="000000"/>
          <w:sz w:val="22"/>
        </w:rPr>
        <w:tab/>
        <w:t xml:space="preserve">Vary pronoun choice when you want to give examples emphasizing the action of an individual (less preferred). </w:t>
      </w:r>
      <w:r>
        <w:rPr>
          <w:rFonts w:ascii="Times New Roman" w:hAnsi="Times New Roman"/>
          <w:color w:val="000000"/>
          <w:sz w:val="22"/>
        </w:rPr>
        <w:t>Ideally, choose pronouns that work counter to prevailing stereotypes.</w:t>
      </w:r>
      <w:r>
        <w:rPr>
          <w:rFonts w:ascii="Times New Roman" w:hAnsi="Times New Roman"/>
          <w:i/>
          <w:color w:val="000000"/>
          <w:sz w:val="22"/>
        </w:rPr>
        <w:t xml:space="preserve"> Growing Child Newslette</w:t>
      </w:r>
      <w:r>
        <w:rPr>
          <w:rFonts w:ascii="Times New Roman" w:hAnsi="Times New Roman"/>
          <w:color w:val="000000"/>
          <w:sz w:val="22"/>
        </w:rPr>
        <w:t>r (1982) decided to use this strategy throughout its publication, which focused on children's developmental levels.</w:t>
      </w:r>
    </w:p>
    <w:p w:rsidR="00213424" w:rsidRDefault="00213424" w:rsidP="00213424">
      <w:pPr>
        <w:numPr>
          <w:ilvl w:val="12"/>
          <w:numId w:val="0"/>
        </w:numPr>
        <w:rPr>
          <w:rFonts w:ascii="Times New Roman" w:hAnsi="Times New Roman"/>
          <w:color w:val="000000"/>
          <w:sz w:val="22"/>
        </w:rPr>
      </w:pPr>
    </w:p>
    <w:p w:rsidR="00213424" w:rsidRDefault="00213424" w:rsidP="00213424">
      <w:pPr>
        <w:numPr>
          <w:ilvl w:val="12"/>
          <w:numId w:val="0"/>
        </w:numPr>
        <w:rPr>
          <w:rFonts w:ascii="Times New Roman" w:hAnsi="Times New Roman"/>
          <w:color w:val="000000"/>
          <w:sz w:val="22"/>
        </w:rPr>
      </w:pPr>
      <w:r>
        <w:rPr>
          <w:rFonts w:ascii="Times New Roman" w:hAnsi="Times New Roman"/>
          <w:i/>
          <w:color w:val="000000"/>
          <w:sz w:val="22"/>
        </w:rPr>
        <w:t xml:space="preserve">Biased Language: </w:t>
      </w:r>
      <w:r>
        <w:rPr>
          <w:rFonts w:ascii="Times New Roman" w:hAnsi="Times New Roman"/>
          <w:color w:val="000000"/>
          <w:sz w:val="22"/>
        </w:rPr>
        <w:t>Gradually, Toddler will see the resemblance between block creations and objects in his world, and he will begin to name some structures, like "house," "choo choo," and "chimney."</w:t>
      </w:r>
    </w:p>
    <w:p w:rsidR="00213424" w:rsidRDefault="00213424" w:rsidP="00213424">
      <w:pPr>
        <w:numPr>
          <w:ilvl w:val="12"/>
          <w:numId w:val="0"/>
        </w:numPr>
        <w:rPr>
          <w:rFonts w:ascii="Times New Roman" w:hAnsi="Times New Roman"/>
          <w:color w:val="000000"/>
          <w:sz w:val="22"/>
        </w:rPr>
      </w:pPr>
      <w:r>
        <w:rPr>
          <w:rFonts w:ascii="Times New Roman" w:hAnsi="Times New Roman"/>
          <w:i/>
          <w:color w:val="000000"/>
          <w:sz w:val="22"/>
        </w:rPr>
        <w:t xml:space="preserve">Gender-free Language: </w:t>
      </w:r>
      <w:r>
        <w:rPr>
          <w:rFonts w:ascii="Times New Roman" w:hAnsi="Times New Roman"/>
          <w:color w:val="000000"/>
          <w:sz w:val="22"/>
        </w:rPr>
        <w:t>Gradually, Toddler will see the resemblance between block creations and objects in her world, and she will begin to name some structures, like "house," "choo choo," and "chimney." [THE NEXT EXAMPLE WOULD USE “HE” AND “HIS”].</w:t>
      </w:r>
    </w:p>
    <w:p w:rsidR="00213424" w:rsidRDefault="00213424" w:rsidP="00213424">
      <w:pPr>
        <w:numPr>
          <w:ilvl w:val="12"/>
          <w:numId w:val="0"/>
        </w:numPr>
        <w:rPr>
          <w:rFonts w:ascii="Times New Roman" w:hAnsi="Times New Roman"/>
          <w:i/>
          <w:color w:val="000000"/>
          <w:sz w:val="22"/>
        </w:rPr>
      </w:pPr>
    </w:p>
    <w:p w:rsidR="00213424" w:rsidRDefault="00213424" w:rsidP="00213424">
      <w:pPr>
        <w:numPr>
          <w:ilvl w:val="12"/>
          <w:numId w:val="0"/>
        </w:numPr>
        <w:rPr>
          <w:rFonts w:ascii="Times New Roman" w:hAnsi="Times New Roman"/>
          <w:color w:val="000000"/>
          <w:sz w:val="22"/>
        </w:rPr>
      </w:pPr>
      <w:r>
        <w:rPr>
          <w:rFonts w:ascii="Times New Roman" w:hAnsi="Times New Roman"/>
          <w:i/>
          <w:color w:val="000000"/>
          <w:sz w:val="22"/>
        </w:rPr>
        <w:t xml:space="preserve">Biased Language: </w:t>
      </w:r>
      <w:r>
        <w:rPr>
          <w:rFonts w:ascii="Times New Roman" w:hAnsi="Times New Roman"/>
          <w:color w:val="000000"/>
          <w:sz w:val="22"/>
        </w:rPr>
        <w:t>The kitchen can serve as a center for new experiences, an interesting place where important things happen, and where she has a chance to learn about the way big-people things are done.</w:t>
      </w:r>
    </w:p>
    <w:p w:rsidR="00213424" w:rsidRDefault="00213424" w:rsidP="00213424">
      <w:pPr>
        <w:numPr>
          <w:ilvl w:val="12"/>
          <w:numId w:val="0"/>
        </w:numPr>
        <w:rPr>
          <w:rFonts w:ascii="Times New Roman" w:hAnsi="Times New Roman"/>
          <w:color w:val="000000"/>
          <w:sz w:val="22"/>
        </w:rPr>
      </w:pPr>
      <w:r>
        <w:rPr>
          <w:rFonts w:ascii="Times New Roman" w:hAnsi="Times New Roman"/>
          <w:i/>
          <w:color w:val="000000"/>
          <w:sz w:val="22"/>
        </w:rPr>
        <w:t xml:space="preserve">Gender-free Language: </w:t>
      </w:r>
      <w:r>
        <w:rPr>
          <w:rFonts w:ascii="Times New Roman" w:hAnsi="Times New Roman"/>
          <w:color w:val="000000"/>
          <w:sz w:val="22"/>
        </w:rPr>
        <w:t>The kitchen can serve as a center for new experiences, an interesting place where important things happen, and where he has a chance to learn about the way big-people things are done. [THE NEXT EXAMPLE WOULD USE “SHE” AND “HER”].</w:t>
      </w:r>
    </w:p>
    <w:p w:rsidR="00213424" w:rsidRDefault="00213424" w:rsidP="00213424">
      <w:pPr>
        <w:numPr>
          <w:ilvl w:val="12"/>
          <w:numId w:val="0"/>
        </w:numPr>
        <w:rPr>
          <w:rFonts w:ascii="Times New Roman" w:hAnsi="Times New Roman"/>
          <w:color w:val="000000"/>
          <w:sz w:val="22"/>
        </w:rPr>
      </w:pPr>
    </w:p>
    <w:p w:rsidR="00213424" w:rsidRDefault="00213424" w:rsidP="00213424">
      <w:pPr>
        <w:numPr>
          <w:ilvl w:val="12"/>
          <w:numId w:val="0"/>
        </w:numPr>
        <w:rPr>
          <w:rFonts w:ascii="Times New Roman" w:hAnsi="Times New Roman"/>
          <w:color w:val="000000"/>
          <w:sz w:val="22"/>
        </w:rPr>
      </w:pPr>
      <w:r>
        <w:rPr>
          <w:rFonts w:ascii="Times New Roman" w:hAnsi="Times New Roman"/>
          <w:color w:val="000000"/>
          <w:sz w:val="22"/>
        </w:rPr>
        <w:t>------------------------------------------------------------------------</w:t>
      </w:r>
    </w:p>
    <w:p w:rsidR="00213424" w:rsidRDefault="00213424" w:rsidP="00213424">
      <w:pPr>
        <w:numPr>
          <w:ilvl w:val="12"/>
          <w:numId w:val="0"/>
        </w:numPr>
        <w:rPr>
          <w:rFonts w:ascii="Times New Roman" w:hAnsi="Times New Roman"/>
          <w:b/>
          <w:color w:val="000000"/>
          <w:sz w:val="22"/>
        </w:rPr>
      </w:pPr>
      <w:r>
        <w:rPr>
          <w:rFonts w:ascii="Times New Roman" w:hAnsi="Times New Roman"/>
          <w:b/>
          <w:color w:val="000000"/>
          <w:sz w:val="22"/>
        </w:rPr>
        <w:t>5.</w:t>
      </w:r>
      <w:r>
        <w:rPr>
          <w:rFonts w:ascii="Times New Roman" w:hAnsi="Times New Roman"/>
          <w:b/>
          <w:color w:val="000000"/>
          <w:sz w:val="22"/>
        </w:rPr>
        <w:tab/>
        <w:t>Switch from the third-person (he) to the second-person (you) or a (you) understood when this shift is appropriate for what you're writing. (also preferred)</w:t>
      </w:r>
    </w:p>
    <w:p w:rsidR="00213424" w:rsidRDefault="00213424" w:rsidP="00213424">
      <w:pPr>
        <w:numPr>
          <w:ilvl w:val="12"/>
          <w:numId w:val="0"/>
        </w:numPr>
        <w:rPr>
          <w:rFonts w:ascii="Times New Roman" w:hAnsi="Times New Roman"/>
          <w:color w:val="000000"/>
          <w:sz w:val="22"/>
        </w:rPr>
      </w:pPr>
    </w:p>
    <w:p w:rsidR="00213424" w:rsidRDefault="00213424" w:rsidP="00213424">
      <w:pPr>
        <w:numPr>
          <w:ilvl w:val="12"/>
          <w:numId w:val="0"/>
        </w:numPr>
        <w:rPr>
          <w:rFonts w:ascii="Times New Roman" w:hAnsi="Times New Roman"/>
          <w:color w:val="000000"/>
          <w:sz w:val="22"/>
        </w:rPr>
      </w:pPr>
      <w:r>
        <w:rPr>
          <w:rFonts w:ascii="Times New Roman" w:hAnsi="Times New Roman"/>
          <w:i/>
          <w:color w:val="000000"/>
          <w:sz w:val="22"/>
        </w:rPr>
        <w:t xml:space="preserve">Biased Language: </w:t>
      </w:r>
      <w:r>
        <w:rPr>
          <w:rFonts w:ascii="Times New Roman" w:hAnsi="Times New Roman"/>
          <w:color w:val="000000"/>
          <w:sz w:val="22"/>
        </w:rPr>
        <w:t>Each manager should report his progress to the undersigned by May 1.</w:t>
      </w:r>
    </w:p>
    <w:p w:rsidR="00213424" w:rsidRDefault="00213424" w:rsidP="00213424">
      <w:pPr>
        <w:numPr>
          <w:ilvl w:val="12"/>
          <w:numId w:val="0"/>
        </w:numPr>
        <w:rPr>
          <w:rFonts w:ascii="Times New Roman" w:hAnsi="Times New Roman"/>
          <w:color w:val="000000"/>
          <w:sz w:val="22"/>
        </w:rPr>
      </w:pPr>
      <w:r>
        <w:rPr>
          <w:rFonts w:ascii="Times New Roman" w:hAnsi="Times New Roman"/>
          <w:i/>
          <w:color w:val="000000"/>
          <w:sz w:val="22"/>
        </w:rPr>
        <w:t xml:space="preserve">Gender-free Language: </w:t>
      </w:r>
      <w:r>
        <w:rPr>
          <w:rFonts w:ascii="Times New Roman" w:hAnsi="Times New Roman"/>
          <w:color w:val="000000"/>
          <w:sz w:val="22"/>
        </w:rPr>
        <w:t>You should report your progress to me by May 1.</w:t>
      </w:r>
    </w:p>
    <w:p w:rsidR="00213424" w:rsidRDefault="00213424" w:rsidP="00213424">
      <w:pPr>
        <w:numPr>
          <w:ilvl w:val="12"/>
          <w:numId w:val="0"/>
        </w:numPr>
        <w:rPr>
          <w:rFonts w:ascii="Times New Roman" w:hAnsi="Times New Roman"/>
          <w:color w:val="000000"/>
          <w:sz w:val="22"/>
        </w:rPr>
      </w:pPr>
      <w:r>
        <w:rPr>
          <w:rFonts w:ascii="Times New Roman" w:hAnsi="Times New Roman"/>
          <w:color w:val="000000"/>
          <w:sz w:val="22"/>
        </w:rPr>
        <w:tab/>
      </w:r>
      <w:r>
        <w:rPr>
          <w:rFonts w:ascii="Times New Roman" w:hAnsi="Times New Roman"/>
          <w:color w:val="000000"/>
          <w:sz w:val="22"/>
        </w:rPr>
        <w:tab/>
      </w:r>
      <w:r>
        <w:rPr>
          <w:rFonts w:ascii="Times New Roman" w:hAnsi="Times New Roman"/>
          <w:color w:val="000000"/>
          <w:sz w:val="22"/>
        </w:rPr>
        <w:tab/>
        <w:t>Report your progress to me by May 1.</w:t>
      </w:r>
    </w:p>
    <w:p w:rsidR="00213424" w:rsidRDefault="00213424" w:rsidP="00213424">
      <w:pPr>
        <w:numPr>
          <w:ilvl w:val="12"/>
          <w:numId w:val="0"/>
        </w:numPr>
        <w:rPr>
          <w:rFonts w:ascii="Times New Roman" w:hAnsi="Times New Roman"/>
          <w:color w:val="000000"/>
          <w:sz w:val="22"/>
        </w:rPr>
      </w:pPr>
      <w:r>
        <w:rPr>
          <w:rFonts w:ascii="Times New Roman" w:hAnsi="Times New Roman"/>
          <w:color w:val="000000"/>
          <w:sz w:val="22"/>
        </w:rPr>
        <w:t>------------------------------------------------------------------------</w:t>
      </w:r>
    </w:p>
    <w:p w:rsidR="00213424" w:rsidRDefault="00213424" w:rsidP="00213424">
      <w:pPr>
        <w:numPr>
          <w:ilvl w:val="12"/>
          <w:numId w:val="0"/>
        </w:numPr>
        <w:rPr>
          <w:rFonts w:ascii="Times New Roman" w:hAnsi="Times New Roman"/>
          <w:color w:val="000000"/>
          <w:sz w:val="22"/>
        </w:rPr>
      </w:pPr>
    </w:p>
    <w:p w:rsidR="00213424" w:rsidRDefault="00213424" w:rsidP="00213424">
      <w:pPr>
        <w:numPr>
          <w:ilvl w:val="12"/>
          <w:numId w:val="0"/>
        </w:numPr>
        <w:rPr>
          <w:rFonts w:ascii="Times New Roman" w:hAnsi="Times New Roman"/>
          <w:color w:val="000000"/>
          <w:sz w:val="22"/>
        </w:rPr>
      </w:pPr>
      <w:r>
        <w:rPr>
          <w:rFonts w:ascii="Times New Roman" w:hAnsi="Times New Roman"/>
          <w:color w:val="000000"/>
          <w:sz w:val="22"/>
        </w:rPr>
        <w:t>© 1997, 1998, 1999 The Write Place</w:t>
      </w:r>
    </w:p>
    <w:p w:rsidR="00213424" w:rsidRDefault="00213424" w:rsidP="00213424">
      <w:pPr>
        <w:numPr>
          <w:ilvl w:val="12"/>
          <w:numId w:val="0"/>
        </w:numPr>
        <w:rPr>
          <w:rFonts w:ascii="Times New Roman" w:hAnsi="Times New Roman"/>
          <w:color w:val="000000"/>
          <w:sz w:val="22"/>
        </w:rPr>
      </w:pPr>
    </w:p>
    <w:p w:rsidR="00213424" w:rsidRDefault="00213424" w:rsidP="00213424">
      <w:pPr>
        <w:numPr>
          <w:ilvl w:val="12"/>
          <w:numId w:val="0"/>
        </w:numPr>
        <w:rPr>
          <w:rFonts w:ascii="Times New Roman" w:hAnsi="Times New Roman"/>
          <w:color w:val="000000"/>
          <w:sz w:val="22"/>
        </w:rPr>
      </w:pPr>
      <w:r>
        <w:rPr>
          <w:rFonts w:ascii="Times New Roman" w:hAnsi="Times New Roman"/>
          <w:color w:val="000000"/>
          <w:sz w:val="22"/>
        </w:rPr>
        <w:t xml:space="preserve">This page was written by Sharon Cogdill and Judith Kilborn for the Write Place, St. Cloud State University, St. Cloud, MN, and adapted by E. Franklin Dukes of the Institute for Environmental Negotiation, University of Virginia, and may be copied for educational purposes only. If you copy this document, please include the copyright notice and the name of the writer; if you revise it, please add your name to the list of writers. </w:t>
      </w:r>
    </w:p>
    <w:p w:rsidR="00213424" w:rsidRDefault="00213424" w:rsidP="00213424">
      <w:pPr>
        <w:numPr>
          <w:ilvl w:val="12"/>
          <w:numId w:val="0"/>
        </w:numPr>
        <w:rPr>
          <w:rFonts w:ascii="Times New Roman" w:hAnsi="Times New Roman"/>
          <w:color w:val="000000"/>
          <w:sz w:val="22"/>
        </w:rPr>
      </w:pPr>
    </w:p>
    <w:p w:rsidR="00213424" w:rsidRDefault="00213424" w:rsidP="00213424">
      <w:pPr>
        <w:numPr>
          <w:ilvl w:val="12"/>
          <w:numId w:val="0"/>
        </w:numPr>
      </w:pPr>
      <w:r>
        <w:rPr>
          <w:rFonts w:ascii="Times New Roman" w:hAnsi="Times New Roman"/>
          <w:color w:val="000000"/>
          <w:sz w:val="22"/>
        </w:rPr>
        <w:t>Original: http://leo.stcloudstate.edu/style/genderbias.htm</w:t>
      </w:r>
    </w:p>
    <w:p w:rsidR="00213424" w:rsidRDefault="00213424" w:rsidP="00213424">
      <w:pPr>
        <w:pStyle w:val="Heading1"/>
        <w:spacing w:before="2" w:after="2"/>
      </w:pPr>
    </w:p>
    <w:p w:rsidR="00213424" w:rsidRDefault="00213424" w:rsidP="00213424">
      <w:pPr>
        <w:pStyle w:val="Heading1"/>
        <w:spacing w:before="2" w:after="2"/>
      </w:pPr>
      <w:r>
        <w:t>Revision vs. Editing</w:t>
      </w:r>
    </w:p>
    <w:p w:rsidR="00213424" w:rsidRDefault="00213424" w:rsidP="00213424">
      <w:r>
        <w:t xml:space="preserve">Posted by Dennis G. Jerz, on October 2nd, 2011: </w:t>
      </w:r>
      <w:r w:rsidRPr="006669A4">
        <w:t>http://jerz.setonhill.edu/writing/academic1/revision-vs-editing/</w:t>
      </w:r>
    </w:p>
    <w:p w:rsidR="00213424" w:rsidRDefault="00213424" w:rsidP="00213424">
      <w:pPr>
        <w:pStyle w:val="NormalWeb"/>
        <w:spacing w:before="2" w:after="2"/>
      </w:pPr>
      <w:r>
        <w:t>My first semester as a freshman writing instructor, I jotted the word “redundant” several different places in the margins of a student’s paper, and gave her the opportunity to revise. She returned the paper, having faithfully inserted the word “redundant” wherever I had written it. (Clearly, I should have first taught this student about the purpose of revising a paper.)</w:t>
      </w:r>
    </w:p>
    <w:p w:rsidR="00213424" w:rsidRDefault="00213424" w:rsidP="00213424">
      <w:pPr>
        <w:pStyle w:val="NormalWeb"/>
        <w:spacing w:before="2" w:after="2"/>
      </w:pPr>
      <w:r>
        <w:t>If you are expected to </w:t>
      </w:r>
      <w:r>
        <w:rPr>
          <w:rStyle w:val="Strong"/>
        </w:rPr>
        <w:t>revise</w:t>
      </w:r>
      <w:r>
        <w:t xml:space="preserve"> your own document, but all you do is a quick </w:t>
      </w:r>
      <w:r>
        <w:rPr>
          <w:rStyle w:val="Strong"/>
        </w:rPr>
        <w:t>edit</w:t>
      </w:r>
      <w:r>
        <w:t xml:space="preserve"> job, that means you have made specific surface changes to correct obvious mistakes.  Editing can be difficult and valuable work, but typically </w:t>
      </w:r>
      <w:r>
        <w:rPr>
          <w:rStyle w:val="Strong"/>
        </w:rPr>
        <w:t>editing involves local rearrangement</w:t>
      </w:r>
      <w:r>
        <w:t xml:space="preserve"> of what is already on the page. By contrast, </w:t>
      </w:r>
      <w:r>
        <w:rPr>
          <w:rStyle w:val="Strong"/>
        </w:rPr>
        <w:t>revision calls for big-picture, global changes</w:t>
      </w:r>
      <w:r>
        <w:t xml:space="preserve"> — that is, you actually change what you say, rather than rearrange it.</w:t>
      </w:r>
    </w:p>
    <w:p w:rsidR="00213424" w:rsidRDefault="00213424" w:rsidP="00213424">
      <w:pPr>
        <w:pStyle w:val="NormalWeb"/>
        <w:spacing w:before="2" w:after="2"/>
      </w:pPr>
      <w:r>
        <w:rPr>
          <w:rStyle w:val="Strong"/>
        </w:rPr>
        <w:t>“Revision” means “the act of seeing again.”</w:t>
      </w:r>
    </w:p>
    <w:p w:rsidR="00213424" w:rsidRDefault="00213424" w:rsidP="00213424">
      <w:pPr>
        <w:pStyle w:val="NormalWeb"/>
        <w:spacing w:before="2" w:after="2"/>
      </w:pPr>
      <w:r>
        <w:t>Editing, when done by professionals, is a painstaking and thorough job of helping a writer improve his or her final product. When done as a quick way to add points to an assignment by making corrections your instructor has marked on a draft, it’s a shortcut that prevents you from actually learning how to be a better writer.</w:t>
      </w:r>
    </w:p>
    <w:p w:rsidR="00213424" w:rsidRDefault="00213424" w:rsidP="00213424">
      <w:pPr>
        <w:pStyle w:val="NormalWeb"/>
        <w:spacing w:before="2" w:after="2"/>
      </w:pPr>
      <w:r>
        <w:t>What are students doing, then, when they are revise a multiple-draft paper? They are not correcting unauthorized deviations from a single “perfect” paper that is in the back of my instructor’s manual; instead, they are building on what they did well in their draft, and taking their learning to the next level.</w:t>
      </w:r>
    </w:p>
    <w:p w:rsidR="00213424" w:rsidRDefault="00213424" w:rsidP="00213424">
      <w:pPr>
        <w:pStyle w:val="NormalWeb"/>
        <w:spacing w:before="2" w:after="2"/>
      </w:pPr>
      <w:r>
        <w:t>Examples of </w:t>
      </w:r>
      <w:r>
        <w:rPr>
          <w:rStyle w:val="Strong"/>
        </w:rPr>
        <w:t>surface-level editing</w:t>
      </w:r>
      <w:r>
        <w:t>:</w:t>
      </w:r>
    </w:p>
    <w:p w:rsidR="00213424" w:rsidRDefault="00213424" w:rsidP="00652589">
      <w:pPr>
        <w:numPr>
          <w:ilvl w:val="0"/>
          <w:numId w:val="32"/>
        </w:numPr>
        <w:spacing w:beforeLines="1" w:afterLines="1"/>
      </w:pPr>
      <w:r>
        <w:t>deleting needless words</w:t>
      </w:r>
    </w:p>
    <w:p w:rsidR="00213424" w:rsidRDefault="00213424" w:rsidP="00652589">
      <w:pPr>
        <w:numPr>
          <w:ilvl w:val="0"/>
          <w:numId w:val="32"/>
        </w:numPr>
        <w:spacing w:beforeLines="1" w:afterLines="1"/>
      </w:pPr>
      <w:r>
        <w:t>correcting spelling or awkward phrasing</w:t>
      </w:r>
    </w:p>
    <w:p w:rsidR="00213424" w:rsidRDefault="00213424" w:rsidP="00652589">
      <w:pPr>
        <w:numPr>
          <w:ilvl w:val="0"/>
          <w:numId w:val="32"/>
        </w:numPr>
        <w:spacing w:beforeLines="1" w:afterLines="1"/>
      </w:pPr>
      <w:r>
        <w:t>changing, standardizing punctuation</w:t>
      </w:r>
    </w:p>
    <w:p w:rsidR="00213424" w:rsidRDefault="00213424" w:rsidP="00652589">
      <w:pPr>
        <w:numPr>
          <w:ilvl w:val="0"/>
          <w:numId w:val="32"/>
        </w:numPr>
        <w:spacing w:beforeLines="1" w:afterLines="1"/>
      </w:pPr>
      <w:r>
        <w:t>moving sentences or paragraphs</w:t>
      </w:r>
    </w:p>
    <w:p w:rsidR="00213424" w:rsidRDefault="00213424" w:rsidP="00652589">
      <w:pPr>
        <w:numPr>
          <w:ilvl w:val="0"/>
          <w:numId w:val="32"/>
        </w:numPr>
        <w:spacing w:beforeLines="1" w:afterLines="1"/>
      </w:pPr>
      <w:r>
        <w:t>adding or improving a transition</w:t>
      </w:r>
    </w:p>
    <w:p w:rsidR="00213424" w:rsidRDefault="00213424" w:rsidP="00652589">
      <w:pPr>
        <w:numPr>
          <w:ilvl w:val="0"/>
          <w:numId w:val="32"/>
        </w:numPr>
        <w:spacing w:beforeLines="1" w:afterLines="1"/>
      </w:pPr>
      <w:r>
        <w:t>converting a paragraph to a bulleted list (and vice-versa)</w:t>
      </w:r>
    </w:p>
    <w:p w:rsidR="00213424" w:rsidRDefault="00213424" w:rsidP="00213424">
      <w:pPr>
        <w:pStyle w:val="NormalWeb"/>
        <w:spacing w:before="2" w:after="2"/>
      </w:pPr>
      <w:r>
        <w:t>Examples of </w:t>
      </w:r>
      <w:r>
        <w:rPr>
          <w:rStyle w:val="Strong"/>
        </w:rPr>
        <w:t>thorough, big-picture self-revision</w:t>
      </w:r>
      <w:r>
        <w:t>:</w:t>
      </w:r>
    </w:p>
    <w:p w:rsidR="00213424" w:rsidRDefault="00213424" w:rsidP="00652589">
      <w:pPr>
        <w:numPr>
          <w:ilvl w:val="0"/>
          <w:numId w:val="33"/>
        </w:numPr>
        <w:spacing w:beforeLines="1" w:afterLines="1"/>
      </w:pPr>
      <w:r>
        <w:t xml:space="preserve">changing a whole paragraph from </w:t>
      </w:r>
      <w:hyperlink r:id="rId9" w:history="1">
        <w:r>
          <w:rPr>
            <w:rStyle w:val="Hyperlink"/>
          </w:rPr>
          <w:t>passive to active voice</w:t>
        </w:r>
      </w:hyperlink>
    </w:p>
    <w:p w:rsidR="00213424" w:rsidRDefault="00213424" w:rsidP="00652589">
      <w:pPr>
        <w:numPr>
          <w:ilvl w:val="0"/>
          <w:numId w:val="33"/>
        </w:numPr>
        <w:spacing w:beforeLines="1" w:afterLines="1"/>
      </w:pPr>
      <w:r>
        <w:t xml:space="preserve">reorganizing to provide a single, clear, over-arching </w:t>
      </w:r>
      <w:hyperlink r:id="rId10" w:history="1">
        <w:r>
          <w:rPr>
            <w:rStyle w:val="Hyperlink"/>
          </w:rPr>
          <w:t>structure to your paper</w:t>
        </w:r>
      </w:hyperlink>
    </w:p>
    <w:p w:rsidR="00213424" w:rsidRDefault="00213424" w:rsidP="00652589">
      <w:pPr>
        <w:numPr>
          <w:ilvl w:val="0"/>
          <w:numId w:val="33"/>
        </w:numPr>
        <w:spacing w:beforeLines="1" w:afterLines="1"/>
      </w:pPr>
      <w:r>
        <w:t xml:space="preserve">refining a </w:t>
      </w:r>
      <w:hyperlink r:id="rId11" w:history="1">
        <w:r>
          <w:rPr>
            <w:rStyle w:val="Hyperlink"/>
          </w:rPr>
          <w:t>thesis</w:t>
        </w:r>
      </w:hyperlink>
      <w:r>
        <w:t xml:space="preserve"> statement and supplying new evidence to support it</w:t>
      </w:r>
    </w:p>
    <w:p w:rsidR="00213424" w:rsidRDefault="00213424" w:rsidP="00652589">
      <w:pPr>
        <w:numPr>
          <w:ilvl w:val="0"/>
          <w:numId w:val="33"/>
        </w:numPr>
        <w:spacing w:beforeLines="1" w:afterLines="1"/>
      </w:pPr>
      <w:r>
        <w:t xml:space="preserve">improving the </w:t>
      </w:r>
      <w:hyperlink r:id="rId12" w:history="1">
        <w:r>
          <w:rPr>
            <w:rStyle w:val="Hyperlink"/>
          </w:rPr>
          <w:t>argument</w:t>
        </w:r>
      </w:hyperlink>
      <w:r>
        <w:t xml:space="preserve"> </w:t>
      </w:r>
    </w:p>
    <w:p w:rsidR="00213424" w:rsidRDefault="00213424" w:rsidP="00652589">
      <w:pPr>
        <w:numPr>
          <w:ilvl w:val="1"/>
          <w:numId w:val="33"/>
        </w:numPr>
        <w:spacing w:beforeLines="1" w:afterLines="1"/>
      </w:pPr>
      <w:r>
        <w:t>introducing opposing evidence (by citing authors who make points that challenge yours)</w:t>
      </w:r>
    </w:p>
    <w:p w:rsidR="00213424" w:rsidRDefault="00213424" w:rsidP="00652589">
      <w:pPr>
        <w:numPr>
          <w:ilvl w:val="1"/>
          <w:numId w:val="33"/>
        </w:numPr>
        <w:spacing w:beforeLines="1" w:afterLines="1"/>
      </w:pPr>
      <w:r>
        <w:t>…and by refuting that evidence (by citing additional evidence that answers the challenges)</w:t>
      </w:r>
    </w:p>
    <w:p w:rsidR="00213424" w:rsidRDefault="00213424" w:rsidP="00652589">
      <w:pPr>
        <w:numPr>
          <w:ilvl w:val="0"/>
          <w:numId w:val="33"/>
        </w:numPr>
        <w:spacing w:beforeLines="1" w:afterLines="1"/>
      </w:pPr>
      <w:r>
        <w:t xml:space="preserve">moving your writing up the </w:t>
      </w:r>
      <w:hyperlink r:id="rId13" w:history="1">
        <w:r>
          <w:rPr>
            <w:rStyle w:val="Hyperlink"/>
          </w:rPr>
          <w:t>cognitive ladder</w:t>
        </w:r>
      </w:hyperlink>
      <w:r>
        <w:t xml:space="preserve"> — deleting paragraphs that do nothing to advance your argument, and replacing them with additional paragraphs (supported with evidence) to fill the space</w:t>
      </w:r>
    </w:p>
    <w:p w:rsidR="00213424" w:rsidRDefault="00213424" w:rsidP="00652589">
      <w:pPr>
        <w:numPr>
          <w:ilvl w:val="0"/>
          <w:numId w:val="33"/>
        </w:numPr>
        <w:spacing w:beforeLines="1" w:afterLines="1"/>
      </w:pPr>
      <w:r>
        <w:t xml:space="preserve">in a </w:t>
      </w:r>
      <w:hyperlink r:id="rId14" w:history="1">
        <w:r>
          <w:rPr>
            <w:rStyle w:val="Hyperlink"/>
          </w:rPr>
          <w:t>technical writing document</w:t>
        </w:r>
      </w:hyperlink>
      <w:r>
        <w:t>, offering a troubleshooting guide, or writing a new “experts” and/or “beginners” section to address the needs of that specific group.</w:t>
      </w:r>
    </w:p>
    <w:p w:rsidR="00213424" w:rsidRPr="000C72CE" w:rsidRDefault="00213424" w:rsidP="00213424">
      <w:pPr>
        <w:rPr>
          <w:rFonts w:ascii="Times New Roman" w:hAnsi="Times New Roman"/>
        </w:rPr>
      </w:pPr>
    </w:p>
    <w:sectPr w:rsidR="00213424" w:rsidRPr="000C72CE" w:rsidSect="000C5522">
      <w:footerReference w:type="default" r:id="rId15"/>
      <w:headerReference w:type="first" r:id="rId16"/>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77E" w:rsidRDefault="00652589">
    <w:pPr>
      <w:pStyle w:val="Footer"/>
      <w:framePr w:wrap="auto" w:vAnchor="text" w:hAnchor="margin" w:xAlign="center" w:y="1"/>
      <w:rPr>
        <w:rStyle w:val="PageNumber"/>
      </w:rPr>
    </w:pPr>
    <w:r>
      <w:rPr>
        <w:rStyle w:val="PageNumber"/>
      </w:rPr>
      <w:fldChar w:fldCharType="begin"/>
    </w:r>
    <w:r w:rsidR="008C477E">
      <w:rPr>
        <w:rStyle w:val="PageNumber"/>
      </w:rPr>
      <w:instrText xml:space="preserve">PAGE  </w:instrText>
    </w:r>
    <w:r>
      <w:rPr>
        <w:rStyle w:val="PageNumber"/>
      </w:rPr>
      <w:fldChar w:fldCharType="separate"/>
    </w:r>
    <w:r w:rsidR="007C0B15">
      <w:rPr>
        <w:rStyle w:val="PageNumber"/>
        <w:noProof/>
      </w:rPr>
      <w:t>7</w:t>
    </w:r>
    <w:r>
      <w:rPr>
        <w:rStyle w:val="PageNumber"/>
      </w:rPr>
      <w:fldChar w:fldCharType="end"/>
    </w:r>
  </w:p>
  <w:p w:rsidR="008C477E" w:rsidRDefault="008C477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77E" w:rsidRDefault="00652589">
    <w:pPr>
      <w:pStyle w:val="Footer"/>
      <w:framePr w:wrap="auto" w:vAnchor="text" w:hAnchor="margin" w:xAlign="center" w:y="1"/>
      <w:rPr>
        <w:rStyle w:val="PageNumber"/>
      </w:rPr>
    </w:pPr>
    <w:r>
      <w:rPr>
        <w:rStyle w:val="PageNumber"/>
      </w:rPr>
      <w:fldChar w:fldCharType="begin"/>
    </w:r>
    <w:r w:rsidR="008C477E">
      <w:rPr>
        <w:rStyle w:val="PageNumber"/>
      </w:rPr>
      <w:instrText xml:space="preserve">PAGE  </w:instrText>
    </w:r>
    <w:r>
      <w:rPr>
        <w:rStyle w:val="PageNumber"/>
      </w:rPr>
      <w:fldChar w:fldCharType="separate"/>
    </w:r>
    <w:r w:rsidR="008C477E">
      <w:rPr>
        <w:rStyle w:val="PageNumber"/>
        <w:noProof/>
      </w:rPr>
      <w:t>11</w:t>
    </w:r>
    <w:r>
      <w:rPr>
        <w:rStyle w:val="PageNumber"/>
      </w:rPr>
      <w:fldChar w:fldCharType="end"/>
    </w:r>
  </w:p>
  <w:p w:rsidR="008C477E" w:rsidRDefault="008C477E">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77E" w:rsidRDefault="00652589">
    <w:pPr>
      <w:pStyle w:val="Footer"/>
      <w:framePr w:wrap="auto" w:vAnchor="text" w:hAnchor="margin" w:xAlign="center" w:y="1"/>
      <w:rPr>
        <w:rStyle w:val="PageNumber"/>
      </w:rPr>
    </w:pPr>
    <w:r>
      <w:rPr>
        <w:rStyle w:val="PageNumber"/>
      </w:rPr>
      <w:fldChar w:fldCharType="begin"/>
    </w:r>
    <w:r w:rsidR="008C477E">
      <w:rPr>
        <w:rStyle w:val="PageNumber"/>
      </w:rPr>
      <w:instrText xml:space="preserve">PAGE  </w:instrText>
    </w:r>
    <w:r>
      <w:rPr>
        <w:rStyle w:val="PageNumber"/>
      </w:rPr>
      <w:fldChar w:fldCharType="separate"/>
    </w:r>
    <w:r w:rsidR="007C0B15">
      <w:rPr>
        <w:rStyle w:val="PageNumber"/>
        <w:noProof/>
      </w:rPr>
      <w:t>17</w:t>
    </w:r>
    <w:r>
      <w:rPr>
        <w:rStyle w:val="PageNumber"/>
      </w:rPr>
      <w:fldChar w:fldCharType="end"/>
    </w:r>
  </w:p>
  <w:p w:rsidR="008C477E" w:rsidRDefault="008C477E">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77E" w:rsidRDefault="008C477E">
    <w:pPr>
      <w:pStyle w:val="Header"/>
      <w:shd w:val="solid" w:color="auto" w:fill="auto"/>
      <w:tabs>
        <w:tab w:val="clear" w:pos="8640"/>
        <w:tab w:val="right" w:pos="9360"/>
      </w:tabs>
      <w:rPr>
        <w:b/>
        <w:i/>
      </w:rPr>
    </w:pPr>
    <w:r>
      <w:rPr>
        <w:rFonts w:ascii="Palatino" w:hAnsi="Palatino"/>
        <w:b/>
        <w:i/>
      </w:rPr>
      <w:t>Righting Unrightable Wrongs</w:t>
    </w:r>
    <w:r>
      <w:rPr>
        <w:rFonts w:ascii="Palatino" w:hAnsi="Palatino"/>
        <w:b/>
        <w:i/>
      </w:rPr>
      <w:tab/>
    </w:r>
    <w:r>
      <w:rPr>
        <w:rFonts w:ascii="Palatino" w:hAnsi="Palatino"/>
        <w:b/>
        <w:i/>
      </w:rPr>
      <w:tab/>
      <w:t>E. Franklin Dukes</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77E" w:rsidRDefault="008C477E" w:rsidP="00213424">
    <w:pPr>
      <w:pStyle w:val="Header"/>
      <w:shd w:val="solid" w:color="auto" w:fill="auto"/>
      <w:tabs>
        <w:tab w:val="clear" w:pos="8640"/>
        <w:tab w:val="right" w:pos="9360"/>
      </w:tabs>
      <w:rPr>
        <w:b/>
        <w:i/>
      </w:rPr>
    </w:pPr>
    <w:r>
      <w:rPr>
        <w:rFonts w:ascii="Palatino" w:hAnsi="Palatino"/>
        <w:b/>
        <w:i/>
      </w:rPr>
      <w:t>Righting Unrightable Wrongs</w:t>
    </w:r>
    <w:r>
      <w:rPr>
        <w:rFonts w:ascii="Palatino" w:hAnsi="Palatino"/>
        <w:b/>
        <w:i/>
      </w:rPr>
      <w:tab/>
    </w:r>
    <w:r>
      <w:rPr>
        <w:rFonts w:ascii="Palatino" w:hAnsi="Palatino"/>
        <w:b/>
        <w:i/>
      </w:rPr>
      <w:tab/>
      <w:t>E. Franklin Dukes</w:t>
    </w:r>
  </w:p>
  <w:p w:rsidR="008C477E" w:rsidRPr="0098455F" w:rsidRDefault="008C477E" w:rsidP="00213424">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77E" w:rsidRDefault="008C477E" w:rsidP="00213424">
    <w:pPr>
      <w:pStyle w:val="Header"/>
      <w:shd w:val="solid" w:color="auto" w:fill="auto"/>
      <w:tabs>
        <w:tab w:val="clear" w:pos="8640"/>
        <w:tab w:val="right" w:pos="9360"/>
      </w:tabs>
      <w:rPr>
        <w:b/>
        <w:i/>
      </w:rPr>
    </w:pPr>
    <w:r>
      <w:rPr>
        <w:rFonts w:ascii="Palatino" w:hAnsi="Palatino"/>
        <w:b/>
        <w:i/>
      </w:rPr>
      <w:t>Righting Unrightable Wrongs</w:t>
    </w:r>
    <w:r>
      <w:rPr>
        <w:rFonts w:ascii="Palatino" w:hAnsi="Palatino"/>
        <w:b/>
        <w:i/>
      </w:rPr>
      <w:tab/>
    </w:r>
    <w:r>
      <w:rPr>
        <w:rFonts w:ascii="Palatino" w:hAnsi="Palatino"/>
        <w:b/>
        <w:i/>
      </w:rPr>
      <w:tab/>
      <w:t>E. Franklin Dukes</w:t>
    </w:r>
  </w:p>
  <w:p w:rsidR="008C477E" w:rsidRPr="0098455F" w:rsidRDefault="008C477E" w:rsidP="0021342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AF40956"/>
    <w:lvl w:ilvl="0">
      <w:numFmt w:val="bullet"/>
      <w:lvlText w:val="*"/>
      <w:lvlJc w:val="left"/>
    </w:lvl>
  </w:abstractNum>
  <w:abstractNum w:abstractNumId="1">
    <w:nsid w:val="00C06BC4"/>
    <w:multiLevelType w:val="multilevel"/>
    <w:tmpl w:val="FB4AF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E16751"/>
    <w:multiLevelType w:val="hybridMultilevel"/>
    <w:tmpl w:val="CCF213B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nsid w:val="00F01393"/>
    <w:multiLevelType w:val="multilevel"/>
    <w:tmpl w:val="2F7E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7C528A"/>
    <w:multiLevelType w:val="hybridMultilevel"/>
    <w:tmpl w:val="59F8DBDE"/>
    <w:lvl w:ilvl="0" w:tplc="B142C3F0">
      <w:start w:val="1"/>
      <w:numFmt w:val="bullet"/>
      <w:lvlText w:val=""/>
      <w:lvlJc w:val="left"/>
      <w:pPr>
        <w:tabs>
          <w:tab w:val="num" w:pos="288"/>
        </w:tabs>
        <w:ind w:left="288" w:hanging="288"/>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927423"/>
    <w:multiLevelType w:val="hybridMultilevel"/>
    <w:tmpl w:val="68CA74AE"/>
    <w:lvl w:ilvl="0" w:tplc="B142C3F0">
      <w:start w:val="1"/>
      <w:numFmt w:val="bullet"/>
      <w:lvlText w:val=""/>
      <w:lvlJc w:val="left"/>
      <w:pPr>
        <w:tabs>
          <w:tab w:val="num" w:pos="288"/>
        </w:tabs>
        <w:ind w:left="288" w:hanging="288"/>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C94564"/>
    <w:multiLevelType w:val="hybridMultilevel"/>
    <w:tmpl w:val="DAB86C9A"/>
    <w:lvl w:ilvl="0" w:tplc="00010409">
      <w:start w:val="1"/>
      <w:numFmt w:val="bullet"/>
      <w:lvlText w:val=""/>
      <w:lvlJc w:val="left"/>
      <w:pPr>
        <w:tabs>
          <w:tab w:val="num" w:pos="720"/>
        </w:tabs>
        <w:ind w:left="720" w:hanging="360"/>
      </w:pPr>
      <w:rPr>
        <w:rFonts w:ascii="Symbol" w:hAnsi="Symbol" w:hint="default"/>
      </w:rPr>
    </w:lvl>
    <w:lvl w:ilvl="1" w:tplc="0956FAF4">
      <w:start w:val="1"/>
      <w:numFmt w:val="bullet"/>
      <w:lvlText w:val=""/>
      <w:legacy w:legacy="1" w:legacySpace="360" w:legacyIndent="360"/>
      <w:lvlJc w:val="left"/>
      <w:pPr>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092161C6"/>
    <w:multiLevelType w:val="hybridMultilevel"/>
    <w:tmpl w:val="9D2E89E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nsid w:val="09900B75"/>
    <w:multiLevelType w:val="hybridMultilevel"/>
    <w:tmpl w:val="855CA39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nsid w:val="109C677C"/>
    <w:multiLevelType w:val="hybridMultilevel"/>
    <w:tmpl w:val="65083D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11B50D24"/>
    <w:multiLevelType w:val="multilevel"/>
    <w:tmpl w:val="8B24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A54679"/>
    <w:multiLevelType w:val="hybridMultilevel"/>
    <w:tmpl w:val="B11C2F7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nsid w:val="14AB0E7A"/>
    <w:multiLevelType w:val="multilevel"/>
    <w:tmpl w:val="460A69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1DB26EF1"/>
    <w:multiLevelType w:val="hybridMultilevel"/>
    <w:tmpl w:val="B64E761A"/>
    <w:lvl w:ilvl="0" w:tplc="AED0E4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76439E"/>
    <w:multiLevelType w:val="hybridMultilevel"/>
    <w:tmpl w:val="91C4B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8493138"/>
    <w:multiLevelType w:val="multilevel"/>
    <w:tmpl w:val="C96C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495D67"/>
    <w:multiLevelType w:val="hybridMultilevel"/>
    <w:tmpl w:val="5484B9F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17B65F1"/>
    <w:multiLevelType w:val="hybridMultilevel"/>
    <w:tmpl w:val="831C62C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38DB603F"/>
    <w:multiLevelType w:val="multilevel"/>
    <w:tmpl w:val="1E5E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7A2172"/>
    <w:multiLevelType w:val="hybridMultilevel"/>
    <w:tmpl w:val="6FDA766C"/>
    <w:lvl w:ilvl="0" w:tplc="CB60A336">
      <w:start w:val="1"/>
      <w:numFmt w:val="bullet"/>
      <w:lvlText w:val=""/>
      <w:lvlJc w:val="left"/>
      <w:pPr>
        <w:tabs>
          <w:tab w:val="num" w:pos="288"/>
        </w:tabs>
        <w:ind w:left="0" w:firstLine="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797D7C"/>
    <w:multiLevelType w:val="hybridMultilevel"/>
    <w:tmpl w:val="8B8C2224"/>
    <w:lvl w:ilvl="0" w:tplc="B142C3F0">
      <w:start w:val="1"/>
      <w:numFmt w:val="bullet"/>
      <w:lvlText w:val=""/>
      <w:lvlJc w:val="left"/>
      <w:pPr>
        <w:tabs>
          <w:tab w:val="num" w:pos="288"/>
        </w:tabs>
        <w:ind w:left="288" w:hanging="288"/>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E76C82"/>
    <w:multiLevelType w:val="hybridMultilevel"/>
    <w:tmpl w:val="2B0858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59F1A9A"/>
    <w:multiLevelType w:val="hybridMultilevel"/>
    <w:tmpl w:val="CC6A8A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8760E06"/>
    <w:multiLevelType w:val="hybridMultilevel"/>
    <w:tmpl w:val="7202345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nsid w:val="48DF4EEC"/>
    <w:multiLevelType w:val="multilevel"/>
    <w:tmpl w:val="38D84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8A20D4"/>
    <w:multiLevelType w:val="multilevel"/>
    <w:tmpl w:val="460A69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593477AF"/>
    <w:multiLevelType w:val="multilevel"/>
    <w:tmpl w:val="460A69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5C0B4EC7"/>
    <w:multiLevelType w:val="hybridMultilevel"/>
    <w:tmpl w:val="F402BB3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nsid w:val="6B7663F7"/>
    <w:multiLevelType w:val="multilevel"/>
    <w:tmpl w:val="38D84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274629"/>
    <w:multiLevelType w:val="hybridMultilevel"/>
    <w:tmpl w:val="B266A430"/>
    <w:lvl w:ilvl="0" w:tplc="B142C3F0">
      <w:start w:val="1"/>
      <w:numFmt w:val="bullet"/>
      <w:lvlText w:val=""/>
      <w:lvlJc w:val="left"/>
      <w:pPr>
        <w:tabs>
          <w:tab w:val="num" w:pos="288"/>
        </w:tabs>
        <w:ind w:left="288" w:hanging="288"/>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407BF2"/>
    <w:multiLevelType w:val="hybridMultilevel"/>
    <w:tmpl w:val="910AC81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1">
    <w:nsid w:val="6D9B3482"/>
    <w:multiLevelType w:val="hybridMultilevel"/>
    <w:tmpl w:val="445AAB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6EE35590"/>
    <w:multiLevelType w:val="multilevel"/>
    <w:tmpl w:val="460A69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703B56A0"/>
    <w:multiLevelType w:val="hybridMultilevel"/>
    <w:tmpl w:val="1CEC0B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70EE3869"/>
    <w:multiLevelType w:val="hybridMultilevel"/>
    <w:tmpl w:val="9E022524"/>
    <w:lvl w:ilvl="0" w:tplc="CB60A336">
      <w:start w:val="1"/>
      <w:numFmt w:val="bullet"/>
      <w:lvlText w:val=""/>
      <w:lvlJc w:val="left"/>
      <w:pPr>
        <w:tabs>
          <w:tab w:val="num" w:pos="648"/>
        </w:tabs>
        <w:ind w:left="360" w:firstLine="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2B37E23"/>
    <w:multiLevelType w:val="multilevel"/>
    <w:tmpl w:val="460A69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nsid w:val="759F34E4"/>
    <w:multiLevelType w:val="hybridMultilevel"/>
    <w:tmpl w:val="B3FA2C9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7">
    <w:nsid w:val="7F71637C"/>
    <w:multiLevelType w:val="multilevel"/>
    <w:tmpl w:val="460A69E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2"/>
  </w:num>
  <w:num w:numId="2">
    <w:abstractNumId w:val="25"/>
  </w:num>
  <w:num w:numId="3">
    <w:abstractNumId w:val="37"/>
  </w:num>
  <w:num w:numId="4">
    <w:abstractNumId w:val="35"/>
  </w:num>
  <w:num w:numId="5">
    <w:abstractNumId w:val="32"/>
  </w:num>
  <w:num w:numId="6">
    <w:abstractNumId w:val="26"/>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0"/>
    <w:lvlOverride w:ilvl="0">
      <w:lvl w:ilvl="0">
        <w:start w:val="1"/>
        <w:numFmt w:val="bullet"/>
        <w:lvlText w:val=""/>
        <w:legacy w:legacy="1" w:legacySpace="0" w:legacyIndent="504"/>
        <w:lvlJc w:val="left"/>
        <w:rPr>
          <w:rFonts w:ascii="Symbol" w:hAnsi="Symbol" w:hint="default"/>
        </w:rPr>
      </w:lvl>
    </w:lvlOverride>
  </w:num>
  <w:num w:numId="9">
    <w:abstractNumId w:val="30"/>
  </w:num>
  <w:num w:numId="10">
    <w:abstractNumId w:val="6"/>
  </w:num>
  <w:num w:numId="11">
    <w:abstractNumId w:val="8"/>
  </w:num>
  <w:num w:numId="12">
    <w:abstractNumId w:val="21"/>
  </w:num>
  <w:num w:numId="13">
    <w:abstractNumId w:val="16"/>
  </w:num>
  <w:num w:numId="14">
    <w:abstractNumId w:val="27"/>
  </w:num>
  <w:num w:numId="15">
    <w:abstractNumId w:val="33"/>
  </w:num>
  <w:num w:numId="16">
    <w:abstractNumId w:val="9"/>
  </w:num>
  <w:num w:numId="17">
    <w:abstractNumId w:val="2"/>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7"/>
  </w:num>
  <w:num w:numId="20">
    <w:abstractNumId w:val="31"/>
  </w:num>
  <w:num w:numId="21">
    <w:abstractNumId w:val="22"/>
  </w:num>
  <w:num w:numId="22">
    <w:abstractNumId w:val="11"/>
  </w:num>
  <w:num w:numId="23">
    <w:abstractNumId w:val="36"/>
  </w:num>
  <w:num w:numId="24">
    <w:abstractNumId w:val="17"/>
  </w:num>
  <w:num w:numId="25">
    <w:abstractNumId w:val="23"/>
  </w:num>
  <w:num w:numId="26">
    <w:abstractNumId w:val="14"/>
  </w:num>
  <w:num w:numId="27">
    <w:abstractNumId w:val="5"/>
  </w:num>
  <w:num w:numId="28">
    <w:abstractNumId w:val="29"/>
  </w:num>
  <w:num w:numId="29">
    <w:abstractNumId w:val="20"/>
  </w:num>
  <w:num w:numId="30">
    <w:abstractNumId w:val="4"/>
  </w:num>
  <w:num w:numId="31">
    <w:abstractNumId w:val="13"/>
  </w:num>
  <w:num w:numId="32">
    <w:abstractNumId w:val="18"/>
  </w:num>
  <w:num w:numId="33">
    <w:abstractNumId w:val="1"/>
  </w:num>
  <w:num w:numId="34">
    <w:abstractNumId w:val="10"/>
  </w:num>
  <w:num w:numId="35">
    <w:abstractNumId w:val="15"/>
  </w:num>
  <w:num w:numId="36">
    <w:abstractNumId w:val="28"/>
  </w:num>
  <w:num w:numId="37">
    <w:abstractNumId w:val="24"/>
    <w:lvlOverride w:ilvl="0">
      <w:startOverride w:val="2"/>
    </w:lvlOverride>
  </w:num>
  <w:num w:numId="38">
    <w:abstractNumId w:val="24"/>
    <w:lvlOverride w:ilvl="0">
      <w:startOverride w:val="3"/>
    </w:lvlOverride>
  </w:num>
  <w:num w:numId="39">
    <w:abstractNumId w:val="34"/>
  </w:num>
  <w:num w:numId="40">
    <w:abstractNumId w:val="19"/>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compat>
  <w:rsids>
    <w:rsidRoot w:val="002539B0"/>
    <w:rsid w:val="0008155D"/>
    <w:rsid w:val="000C5522"/>
    <w:rsid w:val="00127853"/>
    <w:rsid w:val="00213424"/>
    <w:rsid w:val="002539B0"/>
    <w:rsid w:val="003D6945"/>
    <w:rsid w:val="00573C5F"/>
    <w:rsid w:val="00623082"/>
    <w:rsid w:val="00652589"/>
    <w:rsid w:val="006A24C6"/>
    <w:rsid w:val="00723EA2"/>
    <w:rsid w:val="007C0B15"/>
    <w:rsid w:val="007E1A44"/>
    <w:rsid w:val="0084389F"/>
    <w:rsid w:val="008C477E"/>
    <w:rsid w:val="008E1414"/>
    <w:rsid w:val="009130A5"/>
    <w:rsid w:val="009A6D17"/>
    <w:rsid w:val="00A67CB4"/>
    <w:rsid w:val="00A90983"/>
    <w:rsid w:val="00B54831"/>
    <w:rsid w:val="00B636FC"/>
    <w:rsid w:val="00BD03B5"/>
    <w:rsid w:val="00CA53D9"/>
    <w:rsid w:val="00D64677"/>
    <w:rsid w:val="00DD25FA"/>
    <w:rsid w:val="00ED1EF5"/>
    <w:rsid w:val="00F514BD"/>
    <w:rsid w:val="00F855A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Helvetica"/>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522"/>
    <w:rPr>
      <w:sz w:val="24"/>
    </w:rPr>
  </w:style>
  <w:style w:type="paragraph" w:styleId="Heading1">
    <w:name w:val="heading 1"/>
    <w:basedOn w:val="Normal"/>
    <w:next w:val="Normal"/>
    <w:qFormat/>
    <w:rsid w:val="000C5522"/>
    <w:pPr>
      <w:keepNext/>
      <w:outlineLvl w:val="0"/>
    </w:pPr>
    <w:rPr>
      <w:b/>
      <w:i/>
    </w:rPr>
  </w:style>
  <w:style w:type="paragraph" w:styleId="Heading2">
    <w:name w:val="heading 2"/>
    <w:basedOn w:val="Normal"/>
    <w:next w:val="Normal"/>
    <w:qFormat/>
    <w:rsid w:val="000C5522"/>
    <w:pPr>
      <w:keepNext/>
      <w:outlineLvl w:val="1"/>
    </w:pPr>
    <w:rPr>
      <w:b/>
      <w:color w:val="000000"/>
    </w:rPr>
  </w:style>
  <w:style w:type="paragraph" w:styleId="Heading3">
    <w:name w:val="heading 3"/>
    <w:basedOn w:val="Normal"/>
    <w:next w:val="Normal"/>
    <w:qFormat/>
    <w:rsid w:val="000C552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spacing w:after="80"/>
      <w:outlineLvl w:val="2"/>
    </w:pPr>
    <w:rPr>
      <w:b/>
      <w:i/>
      <w:sz w:val="22"/>
    </w:rPr>
  </w:style>
  <w:style w:type="paragraph" w:styleId="Heading8">
    <w:name w:val="heading 8"/>
    <w:basedOn w:val="Normal"/>
    <w:next w:val="Normal"/>
    <w:qFormat/>
    <w:rsid w:val="00061862"/>
    <w:pPr>
      <w:spacing w:before="240" w:after="60"/>
      <w:outlineLvl w:val="7"/>
    </w:pPr>
    <w:rPr>
      <w:rFonts w:ascii="Times New Roman" w:hAnsi="Times New Roman"/>
      <w:i/>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0C5522"/>
    <w:rPr>
      <w:rFonts w:ascii="Times New Roman" w:hAnsi="Times New Roman"/>
      <w:sz w:val="22"/>
    </w:rPr>
  </w:style>
  <w:style w:type="paragraph" w:styleId="Title">
    <w:name w:val="Title"/>
    <w:basedOn w:val="Normal"/>
    <w:qFormat/>
    <w:rsid w:val="000C5522"/>
    <w:pPr>
      <w:widowControl w:val="0"/>
      <w:jc w:val="center"/>
    </w:pPr>
    <w:rPr>
      <w:rFonts w:ascii="Palatino" w:hAnsi="Palatino"/>
      <w:b/>
      <w:color w:val="000000"/>
      <w:sz w:val="28"/>
    </w:rPr>
  </w:style>
  <w:style w:type="paragraph" w:styleId="BodyText2">
    <w:name w:val="Body Text 2"/>
    <w:basedOn w:val="Normal"/>
    <w:rsid w:val="000C5522"/>
    <w:pPr>
      <w:tabs>
        <w:tab w:val="left" w:pos="1620"/>
      </w:tabs>
      <w:ind w:left="1620"/>
    </w:pPr>
    <w:rPr>
      <w:rFonts w:ascii="Palatino" w:hAnsi="Palatino"/>
      <w:color w:val="000000"/>
    </w:rPr>
  </w:style>
  <w:style w:type="paragraph" w:styleId="BodyTextIndent2">
    <w:name w:val="Body Text Indent 2"/>
    <w:basedOn w:val="Normal"/>
    <w:rsid w:val="000C5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ind w:left="720"/>
    </w:pPr>
  </w:style>
  <w:style w:type="paragraph" w:styleId="Footer">
    <w:name w:val="footer"/>
    <w:basedOn w:val="Normal"/>
    <w:rsid w:val="000C5522"/>
    <w:pPr>
      <w:tabs>
        <w:tab w:val="center" w:pos="4320"/>
        <w:tab w:val="right" w:pos="8640"/>
      </w:tabs>
    </w:pPr>
  </w:style>
  <w:style w:type="character" w:styleId="PageNumber">
    <w:name w:val="page number"/>
    <w:basedOn w:val="DefaultParagraphFont"/>
    <w:rsid w:val="000C5522"/>
  </w:style>
  <w:style w:type="paragraph" w:styleId="Header">
    <w:name w:val="header"/>
    <w:basedOn w:val="Normal"/>
    <w:link w:val="HeaderChar"/>
    <w:unhideWhenUsed/>
    <w:rsid w:val="00070E0E"/>
    <w:pPr>
      <w:tabs>
        <w:tab w:val="center" w:pos="4320"/>
        <w:tab w:val="right" w:pos="8640"/>
      </w:tabs>
    </w:pPr>
  </w:style>
  <w:style w:type="character" w:customStyle="1" w:styleId="HeaderChar">
    <w:name w:val="Header Char"/>
    <w:basedOn w:val="DefaultParagraphFont"/>
    <w:link w:val="Header"/>
    <w:uiPriority w:val="99"/>
    <w:semiHidden/>
    <w:rsid w:val="00070E0E"/>
    <w:rPr>
      <w:sz w:val="24"/>
    </w:rPr>
  </w:style>
  <w:style w:type="character" w:customStyle="1" w:styleId="pseditboxdisponly">
    <w:name w:val="pseditbox_disponly"/>
    <w:basedOn w:val="DefaultParagraphFont"/>
    <w:rsid w:val="000147F8"/>
  </w:style>
  <w:style w:type="paragraph" w:styleId="NormalWeb">
    <w:name w:val="Normal (Web)"/>
    <w:basedOn w:val="Normal"/>
    <w:uiPriority w:val="99"/>
    <w:rsid w:val="006669A4"/>
    <w:pPr>
      <w:spacing w:beforeLines="1" w:afterLines="1"/>
    </w:pPr>
    <w:rPr>
      <w:rFonts w:cs="Times New Roman"/>
      <w:sz w:val="20"/>
    </w:rPr>
  </w:style>
  <w:style w:type="character" w:styleId="Strong">
    <w:name w:val="Strong"/>
    <w:basedOn w:val="DefaultParagraphFont"/>
    <w:uiPriority w:val="22"/>
    <w:rsid w:val="006669A4"/>
    <w:rPr>
      <w:b/>
    </w:rPr>
  </w:style>
  <w:style w:type="character" w:styleId="Hyperlink">
    <w:name w:val="Hyperlink"/>
    <w:basedOn w:val="DefaultParagraphFont"/>
    <w:uiPriority w:val="99"/>
    <w:rsid w:val="006669A4"/>
    <w:rPr>
      <w:color w:val="0000FF"/>
      <w:u w:val="single"/>
    </w:rPr>
  </w:style>
  <w:style w:type="character" w:customStyle="1" w:styleId="pshyperlink">
    <w:name w:val="pshyperlink"/>
    <w:basedOn w:val="DefaultParagraphFont"/>
    <w:rsid w:val="00273E74"/>
  </w:style>
  <w:style w:type="character" w:styleId="Emphasis">
    <w:name w:val="Emphasis"/>
    <w:basedOn w:val="DefaultParagraphFont"/>
    <w:uiPriority w:val="20"/>
    <w:rsid w:val="0003643F"/>
    <w:rPr>
      <w:i/>
    </w:rPr>
  </w:style>
  <w:style w:type="paragraph" w:styleId="ListParagraph">
    <w:name w:val="List Paragraph"/>
    <w:basedOn w:val="Normal"/>
    <w:uiPriority w:val="34"/>
    <w:qFormat/>
    <w:rsid w:val="008C477E"/>
    <w:pPr>
      <w:ind w:left="720"/>
      <w:contextualSpacing/>
    </w:pPr>
  </w:style>
</w:styles>
</file>

<file path=word/webSettings.xml><?xml version="1.0" encoding="utf-8"?>
<w:webSettings xmlns:r="http://schemas.openxmlformats.org/officeDocument/2006/relationships" xmlns:w="http://schemas.openxmlformats.org/wordprocessingml/2006/main">
  <w:divs>
    <w:div w:id="244613002">
      <w:bodyDiv w:val="1"/>
      <w:marLeft w:val="0"/>
      <w:marRight w:val="0"/>
      <w:marTop w:val="0"/>
      <w:marBottom w:val="0"/>
      <w:divBdr>
        <w:top w:val="none" w:sz="0" w:space="0" w:color="auto"/>
        <w:left w:val="none" w:sz="0" w:space="0" w:color="auto"/>
        <w:bottom w:val="none" w:sz="0" w:space="0" w:color="auto"/>
        <w:right w:val="none" w:sz="0" w:space="0" w:color="auto"/>
      </w:divBdr>
    </w:div>
    <w:div w:id="300161941">
      <w:bodyDiv w:val="1"/>
      <w:marLeft w:val="0"/>
      <w:marRight w:val="0"/>
      <w:marTop w:val="0"/>
      <w:marBottom w:val="0"/>
      <w:divBdr>
        <w:top w:val="none" w:sz="0" w:space="0" w:color="auto"/>
        <w:left w:val="none" w:sz="0" w:space="0" w:color="auto"/>
        <w:bottom w:val="none" w:sz="0" w:space="0" w:color="auto"/>
        <w:right w:val="none" w:sz="0" w:space="0" w:color="auto"/>
      </w:divBdr>
    </w:div>
    <w:div w:id="728503586">
      <w:bodyDiv w:val="1"/>
      <w:marLeft w:val="0"/>
      <w:marRight w:val="0"/>
      <w:marTop w:val="0"/>
      <w:marBottom w:val="0"/>
      <w:divBdr>
        <w:top w:val="none" w:sz="0" w:space="0" w:color="auto"/>
        <w:left w:val="none" w:sz="0" w:space="0" w:color="auto"/>
        <w:bottom w:val="none" w:sz="0" w:space="0" w:color="auto"/>
        <w:right w:val="none" w:sz="0" w:space="0" w:color="auto"/>
      </w:divBdr>
      <w:divsChild>
        <w:div w:id="439447289">
          <w:marLeft w:val="0"/>
          <w:marRight w:val="0"/>
          <w:marTop w:val="0"/>
          <w:marBottom w:val="0"/>
          <w:divBdr>
            <w:top w:val="none" w:sz="0" w:space="0" w:color="auto"/>
            <w:left w:val="none" w:sz="0" w:space="0" w:color="auto"/>
            <w:bottom w:val="none" w:sz="0" w:space="0" w:color="auto"/>
            <w:right w:val="none" w:sz="0" w:space="0" w:color="auto"/>
          </w:divBdr>
        </w:div>
        <w:div w:id="910651244">
          <w:marLeft w:val="0"/>
          <w:marRight w:val="0"/>
          <w:marTop w:val="0"/>
          <w:marBottom w:val="0"/>
          <w:divBdr>
            <w:top w:val="none" w:sz="0" w:space="0" w:color="auto"/>
            <w:left w:val="none" w:sz="0" w:space="0" w:color="auto"/>
            <w:bottom w:val="none" w:sz="0" w:space="0" w:color="auto"/>
            <w:right w:val="none" w:sz="0" w:space="0" w:color="auto"/>
          </w:divBdr>
          <w:divsChild>
            <w:div w:id="1414622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7758598">
          <w:marLeft w:val="0"/>
          <w:marRight w:val="0"/>
          <w:marTop w:val="0"/>
          <w:marBottom w:val="0"/>
          <w:divBdr>
            <w:top w:val="none" w:sz="0" w:space="0" w:color="auto"/>
            <w:left w:val="none" w:sz="0" w:space="0" w:color="auto"/>
            <w:bottom w:val="none" w:sz="0" w:space="0" w:color="auto"/>
            <w:right w:val="none" w:sz="0" w:space="0" w:color="auto"/>
          </w:divBdr>
        </w:div>
      </w:divsChild>
    </w:div>
    <w:div w:id="1358001602">
      <w:bodyDiv w:val="1"/>
      <w:marLeft w:val="0"/>
      <w:marRight w:val="0"/>
      <w:marTop w:val="0"/>
      <w:marBottom w:val="0"/>
      <w:divBdr>
        <w:top w:val="none" w:sz="0" w:space="0" w:color="auto"/>
        <w:left w:val="none" w:sz="0" w:space="0" w:color="auto"/>
        <w:bottom w:val="none" w:sz="0" w:space="0" w:color="auto"/>
        <w:right w:val="none" w:sz="0" w:space="0" w:color="auto"/>
      </w:divBdr>
    </w:div>
    <w:div w:id="1527331170">
      <w:bodyDiv w:val="1"/>
      <w:marLeft w:val="0"/>
      <w:marRight w:val="0"/>
      <w:marTop w:val="0"/>
      <w:marBottom w:val="0"/>
      <w:divBdr>
        <w:top w:val="none" w:sz="0" w:space="0" w:color="auto"/>
        <w:left w:val="none" w:sz="0" w:space="0" w:color="auto"/>
        <w:bottom w:val="none" w:sz="0" w:space="0" w:color="auto"/>
        <w:right w:val="none" w:sz="0" w:space="0" w:color="auto"/>
      </w:divBdr>
      <w:divsChild>
        <w:div w:id="1451126641">
          <w:marLeft w:val="0"/>
          <w:marRight w:val="0"/>
          <w:marTop w:val="0"/>
          <w:marBottom w:val="0"/>
          <w:divBdr>
            <w:top w:val="none" w:sz="0" w:space="0" w:color="auto"/>
            <w:left w:val="none" w:sz="0" w:space="0" w:color="auto"/>
            <w:bottom w:val="none" w:sz="0" w:space="0" w:color="auto"/>
            <w:right w:val="none" w:sz="0" w:space="0" w:color="auto"/>
          </w:divBdr>
        </w:div>
        <w:div w:id="1956207998">
          <w:marLeft w:val="0"/>
          <w:marRight w:val="0"/>
          <w:marTop w:val="0"/>
          <w:marBottom w:val="0"/>
          <w:divBdr>
            <w:top w:val="none" w:sz="0" w:space="0" w:color="auto"/>
            <w:left w:val="none" w:sz="0" w:space="0" w:color="auto"/>
            <w:bottom w:val="none" w:sz="0" w:space="0" w:color="auto"/>
            <w:right w:val="none" w:sz="0" w:space="0" w:color="auto"/>
          </w:divBdr>
        </w:div>
      </w:divsChild>
    </w:div>
    <w:div w:id="1863400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jerz.setonhill.edu/writing/academic/thesis.htm" TargetMode="External"/><Relationship Id="rId12" Type="http://schemas.openxmlformats.org/officeDocument/2006/relationships/hyperlink" Target="http://jerz.setonhill.edu/writing/argument/index.html" TargetMode="External"/><Relationship Id="rId13" Type="http://schemas.openxmlformats.org/officeDocument/2006/relationships/hyperlink" Target="http://jerz.setonhill.edu/writing/style/taxonomy.htm" TargetMode="External"/><Relationship Id="rId14" Type="http://schemas.openxmlformats.org/officeDocument/2006/relationships/hyperlink" Target="http://jerz.setonhill.edu/writing/technical-writing/what-is-it/" TargetMode="External"/><Relationship Id="rId15" Type="http://schemas.openxmlformats.org/officeDocument/2006/relationships/footer" Target="footer3.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yperlink" Target="http://jerz.setonhill.edu/writing/grammar-and-syntax/active-and-passive-verbs/" TargetMode="External"/><Relationship Id="rId10" Type="http://schemas.openxmlformats.org/officeDocument/2006/relationships/hyperlink" Target="http://jerz.setonhill.edu/writing/academic/bluepri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17</Pages>
  <Words>6265</Words>
  <Characters>35711</Characters>
  <Application>Microsoft Macintosh Word</Application>
  <DocSecurity>0</DocSecurity>
  <Lines>297</Lines>
  <Paragraphs>71</Paragraphs>
  <ScaleCrop>false</ScaleCrop>
  <HeadingPairs>
    <vt:vector size="2" baseType="variant">
      <vt:variant>
        <vt:lpstr>Title</vt:lpstr>
      </vt:variant>
      <vt:variant>
        <vt:i4>1</vt:i4>
      </vt:variant>
    </vt:vector>
  </HeadingPairs>
  <TitlesOfParts>
    <vt:vector size="1" baseType="lpstr">
      <vt:lpstr>USEMS Course Proposal</vt:lpstr>
    </vt:vector>
  </TitlesOfParts>
  <Company>Institute for Environmental Negotiation</Company>
  <LinksUpToDate>false</LinksUpToDate>
  <CharactersWithSpaces>43855</CharactersWithSpaces>
  <SharedDoc>false</SharedDoc>
  <HLinks>
    <vt:vector size="36" baseType="variant">
      <vt:variant>
        <vt:i4>7471122</vt:i4>
      </vt:variant>
      <vt:variant>
        <vt:i4>15</vt:i4>
      </vt:variant>
      <vt:variant>
        <vt:i4>0</vt:i4>
      </vt:variant>
      <vt:variant>
        <vt:i4>5</vt:i4>
      </vt:variant>
      <vt:variant>
        <vt:lpwstr>http://jerz.setonhill.edu/writing/technical-writing/what-is-it/</vt:lpwstr>
      </vt:variant>
      <vt:variant>
        <vt:lpwstr/>
      </vt:variant>
      <vt:variant>
        <vt:i4>1769536</vt:i4>
      </vt:variant>
      <vt:variant>
        <vt:i4>12</vt:i4>
      </vt:variant>
      <vt:variant>
        <vt:i4>0</vt:i4>
      </vt:variant>
      <vt:variant>
        <vt:i4>5</vt:i4>
      </vt:variant>
      <vt:variant>
        <vt:lpwstr>http://jerz.setonhill.edu/writing/style/taxonomy.htm</vt:lpwstr>
      </vt:variant>
      <vt:variant>
        <vt:lpwstr/>
      </vt:variant>
      <vt:variant>
        <vt:i4>5701741</vt:i4>
      </vt:variant>
      <vt:variant>
        <vt:i4>9</vt:i4>
      </vt:variant>
      <vt:variant>
        <vt:i4>0</vt:i4>
      </vt:variant>
      <vt:variant>
        <vt:i4>5</vt:i4>
      </vt:variant>
      <vt:variant>
        <vt:lpwstr>http://jerz.setonhill.edu/writing/argument/index.html</vt:lpwstr>
      </vt:variant>
      <vt:variant>
        <vt:lpwstr/>
      </vt:variant>
      <vt:variant>
        <vt:i4>1703988</vt:i4>
      </vt:variant>
      <vt:variant>
        <vt:i4>6</vt:i4>
      </vt:variant>
      <vt:variant>
        <vt:i4>0</vt:i4>
      </vt:variant>
      <vt:variant>
        <vt:i4>5</vt:i4>
      </vt:variant>
      <vt:variant>
        <vt:lpwstr>http://jerz.setonhill.edu/writing/academic/thesis.htm</vt:lpwstr>
      </vt:variant>
      <vt:variant>
        <vt:lpwstr/>
      </vt:variant>
      <vt:variant>
        <vt:i4>4653078</vt:i4>
      </vt:variant>
      <vt:variant>
        <vt:i4>3</vt:i4>
      </vt:variant>
      <vt:variant>
        <vt:i4>0</vt:i4>
      </vt:variant>
      <vt:variant>
        <vt:i4>5</vt:i4>
      </vt:variant>
      <vt:variant>
        <vt:lpwstr>http://jerz.setonhill.edu/writing/academic/blueprint.htm</vt:lpwstr>
      </vt:variant>
      <vt:variant>
        <vt:lpwstr/>
      </vt:variant>
      <vt:variant>
        <vt:i4>3670055</vt:i4>
      </vt:variant>
      <vt:variant>
        <vt:i4>0</vt:i4>
      </vt:variant>
      <vt:variant>
        <vt:i4>0</vt:i4>
      </vt:variant>
      <vt:variant>
        <vt:i4>5</vt:i4>
      </vt:variant>
      <vt:variant>
        <vt:lpwstr>http://jerz.setonhill.edu/writing/grammar-and-syntax/active-and-passive-verbs/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USEMS Course Proposal</dc:title>
  <dc:subject/>
  <dc:creator>E. Franklin Dukes</dc:creator>
  <cp:keywords/>
  <dc:description/>
  <cp:lastModifiedBy>Frank Dukes</cp:lastModifiedBy>
  <cp:revision>21</cp:revision>
  <cp:lastPrinted>2009-08-28T14:50:00Z</cp:lastPrinted>
  <dcterms:created xsi:type="dcterms:W3CDTF">2013-11-16T20:16:00Z</dcterms:created>
  <dcterms:modified xsi:type="dcterms:W3CDTF">2014-01-23T15:28:00Z</dcterms:modified>
</cp:coreProperties>
</file>