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50A" w:rsidRDefault="002C4101" w:rsidP="00534E9C">
      <w:pPr>
        <w:rPr>
          <w:b/>
          <w:bCs/>
          <w:sz w:val="27"/>
          <w:szCs w:val="27"/>
        </w:rPr>
      </w:pPr>
      <w:bookmarkStart w:id="0" w:name="OLE_LINK9"/>
      <w:bookmarkStart w:id="1" w:name="OLE_LINK10"/>
      <w:bookmarkStart w:id="2" w:name="OLE_LINK11"/>
      <w:r>
        <w:rPr>
          <w:b/>
          <w:bCs/>
          <w:sz w:val="27"/>
          <w:szCs w:val="27"/>
        </w:rPr>
        <w:t>HIEU</w:t>
      </w:r>
      <w:r w:rsidR="00876C7D" w:rsidRPr="00575B3C">
        <w:rPr>
          <w:b/>
          <w:bCs/>
          <w:sz w:val="27"/>
          <w:szCs w:val="27"/>
        </w:rPr>
        <w:t>50</w:t>
      </w:r>
      <w:r>
        <w:rPr>
          <w:b/>
          <w:bCs/>
          <w:sz w:val="27"/>
          <w:szCs w:val="27"/>
        </w:rPr>
        <w:t>6</w:t>
      </w:r>
      <w:r w:rsidR="001002FD">
        <w:rPr>
          <w:b/>
          <w:bCs/>
          <w:sz w:val="27"/>
          <w:szCs w:val="27"/>
        </w:rPr>
        <w:t xml:space="preserve">2 </w:t>
      </w:r>
      <w:r>
        <w:rPr>
          <w:b/>
          <w:bCs/>
          <w:sz w:val="27"/>
          <w:szCs w:val="27"/>
        </w:rPr>
        <w:t xml:space="preserve">Philosophy </w:t>
      </w:r>
      <w:r w:rsidR="003C1441">
        <w:rPr>
          <w:b/>
          <w:bCs/>
          <w:sz w:val="27"/>
          <w:szCs w:val="27"/>
        </w:rPr>
        <w:t xml:space="preserve">and Theory </w:t>
      </w:r>
      <w:r>
        <w:rPr>
          <w:b/>
          <w:bCs/>
          <w:sz w:val="27"/>
          <w:szCs w:val="27"/>
        </w:rPr>
        <w:t xml:space="preserve">of </w:t>
      </w:r>
      <w:r w:rsidR="001002FD">
        <w:rPr>
          <w:b/>
          <w:bCs/>
          <w:sz w:val="27"/>
          <w:szCs w:val="27"/>
        </w:rPr>
        <w:t xml:space="preserve">History </w:t>
      </w:r>
    </w:p>
    <w:p w:rsidR="0056650A" w:rsidRDefault="008509A1" w:rsidP="0056650A">
      <w:pPr>
        <w:rPr>
          <w:bCs/>
          <w:iCs/>
          <w:sz w:val="27"/>
          <w:szCs w:val="27"/>
        </w:rPr>
      </w:pPr>
      <w:r>
        <w:rPr>
          <w:bCs/>
          <w:iCs/>
          <w:sz w:val="27"/>
          <w:szCs w:val="27"/>
        </w:rPr>
        <w:t xml:space="preserve">CLASS MEETS WEDNESDAYS </w:t>
      </w:r>
      <w:r w:rsidR="0056650A" w:rsidRPr="0056650A">
        <w:rPr>
          <w:bCs/>
          <w:iCs/>
          <w:sz w:val="27"/>
          <w:szCs w:val="27"/>
        </w:rPr>
        <w:t>6:00-8:30 pm in 111 New Cabell Hall</w:t>
      </w:r>
    </w:p>
    <w:p w:rsidR="005355F8" w:rsidRPr="00DF1CA8" w:rsidRDefault="00DF1CA8" w:rsidP="0056650A">
      <w:pPr>
        <w:rPr>
          <w:bCs/>
          <w:iCs/>
          <w:sz w:val="16"/>
          <w:szCs w:val="16"/>
        </w:rPr>
      </w:pPr>
      <w:r>
        <w:rPr>
          <w:bCs/>
          <w:iCs/>
          <w:sz w:val="16"/>
          <w:szCs w:val="16"/>
        </w:rPr>
        <w:t>Ver. 3 Jul 10/2014</w:t>
      </w:r>
    </w:p>
    <w:p w:rsidR="005355F8" w:rsidRPr="005355F8" w:rsidRDefault="005355F8" w:rsidP="005355F8">
      <w:pPr>
        <w:jc w:val="center"/>
        <w:rPr>
          <w:b/>
          <w:bCs/>
          <w:iCs/>
          <w:sz w:val="27"/>
          <w:szCs w:val="27"/>
        </w:rPr>
      </w:pPr>
      <w:r>
        <w:rPr>
          <w:b/>
          <w:bCs/>
          <w:iCs/>
          <w:sz w:val="27"/>
          <w:szCs w:val="27"/>
        </w:rPr>
        <w:t>PRELIMINARY SYLLABUS</w:t>
      </w:r>
    </w:p>
    <w:p w:rsidR="002C4101" w:rsidRPr="00534E9C" w:rsidRDefault="00322A2F" w:rsidP="00534E9C">
      <w:pPr>
        <w:rPr>
          <w:sz w:val="24"/>
          <w:szCs w:val="24"/>
        </w:rPr>
      </w:pPr>
      <w:r w:rsidRPr="00322A2F">
        <w:rPr>
          <w:iCs/>
          <w:sz w:val="24"/>
          <w:szCs w:val="24"/>
        </w:rPr>
        <w:t>Allan</w:t>
      </w:r>
      <w:r>
        <w:rPr>
          <w:iCs/>
          <w:sz w:val="24"/>
          <w:szCs w:val="24"/>
        </w:rPr>
        <w:t xml:space="preserve"> </w:t>
      </w:r>
      <w:proofErr w:type="spellStart"/>
      <w:r>
        <w:rPr>
          <w:iCs/>
          <w:sz w:val="24"/>
          <w:szCs w:val="24"/>
        </w:rPr>
        <w:t>Megill</w:t>
      </w:r>
      <w:proofErr w:type="spellEnd"/>
    </w:p>
    <w:p w:rsidR="003C1441" w:rsidRDefault="003C1441" w:rsidP="003C1441">
      <w:pPr>
        <w:rPr>
          <w:sz w:val="24"/>
          <w:szCs w:val="24"/>
        </w:rPr>
      </w:pPr>
      <w:r w:rsidRPr="00C57EF7">
        <w:rPr>
          <w:i/>
          <w:iCs/>
          <w:sz w:val="24"/>
          <w:szCs w:val="24"/>
        </w:rPr>
        <w:t>Instructor faculty page</w:t>
      </w:r>
      <w:r w:rsidRPr="00C57EF7">
        <w:rPr>
          <w:sz w:val="24"/>
          <w:szCs w:val="24"/>
        </w:rPr>
        <w:t xml:space="preserve">: </w:t>
      </w:r>
      <w:hyperlink r:id="rId7" w:history="1">
        <w:r w:rsidRPr="00C57EF7">
          <w:rPr>
            <w:rStyle w:val="Hyperlink"/>
            <w:sz w:val="24"/>
            <w:szCs w:val="24"/>
          </w:rPr>
          <w:t>http://www.virginia.edu/history/user/41</w:t>
        </w:r>
      </w:hyperlink>
      <w:r>
        <w:rPr>
          <w:sz w:val="24"/>
          <w:szCs w:val="24"/>
        </w:rPr>
        <w:t xml:space="preserve">. </w:t>
      </w:r>
    </w:p>
    <w:p w:rsidR="003C1441" w:rsidRDefault="003C1441" w:rsidP="003C1441">
      <w:pPr>
        <w:rPr>
          <w:sz w:val="24"/>
          <w:szCs w:val="24"/>
        </w:rPr>
      </w:pPr>
      <w:r>
        <w:rPr>
          <w:sz w:val="24"/>
          <w:szCs w:val="24"/>
        </w:rPr>
        <w:t xml:space="preserve">Academia.edu site: </w:t>
      </w:r>
      <w:hyperlink r:id="rId8" w:history="1">
        <w:r w:rsidRPr="00627243">
          <w:rPr>
            <w:rStyle w:val="Hyperlink"/>
            <w:sz w:val="24"/>
            <w:szCs w:val="24"/>
          </w:rPr>
          <w:t>https://virginia.academia.edu/AllanMegill/Teaching-Documents</w:t>
        </w:r>
      </w:hyperlink>
    </w:p>
    <w:p w:rsidR="0056650A" w:rsidRDefault="0056650A" w:rsidP="003C1441">
      <w:pPr>
        <w:rPr>
          <w:sz w:val="24"/>
          <w:szCs w:val="24"/>
        </w:rPr>
      </w:pPr>
    </w:p>
    <w:p w:rsidR="0056650A" w:rsidRDefault="0056650A" w:rsidP="003C1441">
      <w:pPr>
        <w:rPr>
          <w:sz w:val="24"/>
          <w:szCs w:val="24"/>
        </w:rPr>
      </w:pPr>
      <w:r w:rsidRPr="0056650A">
        <w:rPr>
          <w:sz w:val="24"/>
          <w:szCs w:val="24"/>
        </w:rPr>
        <w:t>Fall Semester 2014 office hours: 3:40-4:40 p.m.</w:t>
      </w:r>
      <w:r>
        <w:rPr>
          <w:sz w:val="24"/>
          <w:szCs w:val="24"/>
        </w:rPr>
        <w:t xml:space="preserve"> </w:t>
      </w:r>
      <w:proofErr w:type="spellStart"/>
      <w:r>
        <w:rPr>
          <w:sz w:val="24"/>
          <w:szCs w:val="24"/>
        </w:rPr>
        <w:t>Tu</w:t>
      </w:r>
      <w:proofErr w:type="spellEnd"/>
      <w:r>
        <w:rPr>
          <w:sz w:val="24"/>
          <w:szCs w:val="24"/>
        </w:rPr>
        <w:t>/</w:t>
      </w:r>
      <w:proofErr w:type="spellStart"/>
      <w:r>
        <w:rPr>
          <w:sz w:val="24"/>
          <w:szCs w:val="24"/>
        </w:rPr>
        <w:t>Th</w:t>
      </w:r>
      <w:proofErr w:type="spellEnd"/>
      <w:r>
        <w:rPr>
          <w:sz w:val="24"/>
          <w:szCs w:val="24"/>
        </w:rPr>
        <w:t>, and by arrangement.</w:t>
      </w:r>
    </w:p>
    <w:p w:rsidR="003C1441" w:rsidRPr="0056650A" w:rsidRDefault="0056650A" w:rsidP="003C1441">
      <w:pPr>
        <w:rPr>
          <w:sz w:val="24"/>
          <w:szCs w:val="24"/>
        </w:rPr>
      </w:pPr>
      <w:r w:rsidRPr="0056650A">
        <w:rPr>
          <w:sz w:val="24"/>
          <w:szCs w:val="24"/>
          <w:lang w:val="de-DE"/>
        </w:rPr>
        <w:t xml:space="preserve">e-mail: </w:t>
      </w:r>
      <w:r w:rsidR="00C908C1">
        <w:fldChar w:fldCharType="begin"/>
      </w:r>
      <w:r w:rsidR="00FC1E83" w:rsidRPr="005355F8">
        <w:rPr>
          <w:lang w:val="fr-CA"/>
        </w:rPr>
        <w:instrText>HYPERLINK "mailto:megill@virginia.edu"</w:instrText>
      </w:r>
      <w:r w:rsidR="00C908C1">
        <w:fldChar w:fldCharType="separate"/>
      </w:r>
      <w:r w:rsidRPr="00627243">
        <w:rPr>
          <w:rStyle w:val="Hyperlink"/>
          <w:sz w:val="24"/>
          <w:szCs w:val="24"/>
          <w:lang w:val="de-DE"/>
        </w:rPr>
        <w:t>megill@virginia.edu</w:t>
      </w:r>
      <w:r w:rsidR="00C908C1">
        <w:fldChar w:fldCharType="end"/>
      </w:r>
      <w:r w:rsidRPr="0056650A">
        <w:rPr>
          <w:sz w:val="24"/>
          <w:szCs w:val="24"/>
          <w:lang w:val="de-DE"/>
        </w:rPr>
        <w:t>.</w:t>
      </w:r>
      <w:r>
        <w:rPr>
          <w:sz w:val="24"/>
          <w:szCs w:val="24"/>
          <w:lang w:val="de-DE"/>
        </w:rPr>
        <w:t xml:space="preserve"> </w:t>
      </w:r>
      <w:r w:rsidRPr="0056650A">
        <w:rPr>
          <w:sz w:val="24"/>
          <w:szCs w:val="24"/>
        </w:rPr>
        <w:t>I generally recommend that you send me an e-m</w:t>
      </w:r>
      <w:r>
        <w:rPr>
          <w:sz w:val="24"/>
          <w:szCs w:val="24"/>
        </w:rPr>
        <w:t xml:space="preserve">ail to propose or confirm meeting times. </w:t>
      </w:r>
    </w:p>
    <w:p w:rsidR="003C1441" w:rsidRDefault="003C1441" w:rsidP="003C1441">
      <w:pPr>
        <w:rPr>
          <w:b/>
          <w:iCs/>
          <w:sz w:val="24"/>
          <w:szCs w:val="24"/>
        </w:rPr>
      </w:pPr>
    </w:p>
    <w:p w:rsidR="002C4101" w:rsidRPr="00C57EF7" w:rsidRDefault="00C57EF7" w:rsidP="003C1441">
      <w:pPr>
        <w:rPr>
          <w:b/>
          <w:iCs/>
          <w:sz w:val="24"/>
          <w:szCs w:val="24"/>
        </w:rPr>
      </w:pPr>
      <w:r>
        <w:rPr>
          <w:b/>
          <w:iCs/>
          <w:sz w:val="24"/>
          <w:szCs w:val="24"/>
        </w:rPr>
        <w:t xml:space="preserve">I. </w:t>
      </w:r>
      <w:r w:rsidR="002C4101" w:rsidRPr="002C4101">
        <w:rPr>
          <w:b/>
          <w:iCs/>
          <w:sz w:val="24"/>
          <w:szCs w:val="24"/>
        </w:rPr>
        <w:t>COURSE</w:t>
      </w:r>
      <w:r>
        <w:rPr>
          <w:b/>
          <w:iCs/>
          <w:sz w:val="24"/>
          <w:szCs w:val="24"/>
        </w:rPr>
        <w:t xml:space="preserve"> </w:t>
      </w:r>
      <w:r w:rsidR="002C4101" w:rsidRPr="002C4101">
        <w:rPr>
          <w:b/>
          <w:iCs/>
          <w:sz w:val="24"/>
          <w:szCs w:val="24"/>
        </w:rPr>
        <w:t>DESCRIPTION</w:t>
      </w:r>
      <w:r>
        <w:rPr>
          <w:b/>
          <w:iCs/>
          <w:sz w:val="24"/>
          <w:szCs w:val="24"/>
        </w:rPr>
        <w:t>AND REQUIREMENTS</w:t>
      </w:r>
    </w:p>
    <w:p w:rsidR="002C4101" w:rsidRPr="00C57EF7" w:rsidRDefault="002C4101" w:rsidP="003C1441">
      <w:pPr>
        <w:rPr>
          <w:iCs/>
          <w:sz w:val="24"/>
          <w:szCs w:val="24"/>
        </w:rPr>
      </w:pPr>
    </w:p>
    <w:p w:rsidR="00605E9A" w:rsidRDefault="00605E9A" w:rsidP="00E218E9">
      <w:pPr>
        <w:rPr>
          <w:b/>
          <w:sz w:val="24"/>
          <w:szCs w:val="24"/>
        </w:rPr>
      </w:pPr>
      <w:r w:rsidRPr="00605E9A">
        <w:rPr>
          <w:b/>
          <w:sz w:val="24"/>
          <w:szCs w:val="24"/>
        </w:rPr>
        <w:t>Background:</w:t>
      </w:r>
      <w:r>
        <w:rPr>
          <w:sz w:val="24"/>
          <w:szCs w:val="24"/>
        </w:rPr>
        <w:t xml:space="preserve"> I have long been interested in the philosophy and theory of history and have written a fair bit on the subject (a book, and quite a few articles). In addition, I have been invited </w:t>
      </w:r>
      <w:r w:rsidR="00A15ED0">
        <w:rPr>
          <w:sz w:val="24"/>
          <w:szCs w:val="24"/>
        </w:rPr>
        <w:t>b</w:t>
      </w:r>
      <w:r>
        <w:rPr>
          <w:sz w:val="24"/>
          <w:szCs w:val="24"/>
        </w:rPr>
        <w:t>y a university in Krakow, Poland to offer a set of lectures</w:t>
      </w:r>
      <w:r w:rsidR="00A15ED0">
        <w:rPr>
          <w:sz w:val="24"/>
          <w:szCs w:val="24"/>
        </w:rPr>
        <w:t>, in June 2015,</w:t>
      </w:r>
      <w:r>
        <w:rPr>
          <w:sz w:val="24"/>
          <w:szCs w:val="24"/>
        </w:rPr>
        <w:t xml:space="preserve"> on the subject, and I see this class as a </w:t>
      </w:r>
      <w:r w:rsidR="00A15ED0">
        <w:rPr>
          <w:sz w:val="24"/>
          <w:szCs w:val="24"/>
        </w:rPr>
        <w:t>testing ground for thinking about the lectures.</w:t>
      </w:r>
      <w:r w:rsidR="00670648">
        <w:rPr>
          <w:sz w:val="24"/>
          <w:szCs w:val="24"/>
        </w:rPr>
        <w:t xml:space="preserve"> Further</w:t>
      </w:r>
      <w:r w:rsidR="00CC6CFD">
        <w:rPr>
          <w:sz w:val="24"/>
          <w:szCs w:val="24"/>
        </w:rPr>
        <w:t xml:space="preserve">, </w:t>
      </w:r>
      <w:r w:rsidR="00237EFE">
        <w:rPr>
          <w:sz w:val="24"/>
          <w:szCs w:val="24"/>
        </w:rPr>
        <w:t xml:space="preserve">I am committed to giving, in May 2015, a paper on “China and the West: Comparative </w:t>
      </w:r>
      <w:proofErr w:type="spellStart"/>
      <w:r w:rsidR="00237EFE">
        <w:rPr>
          <w:sz w:val="24"/>
          <w:szCs w:val="24"/>
        </w:rPr>
        <w:t>Modernities</w:t>
      </w:r>
      <w:proofErr w:type="spellEnd"/>
      <w:r w:rsidR="00237EFE">
        <w:rPr>
          <w:sz w:val="24"/>
          <w:szCs w:val="24"/>
        </w:rPr>
        <w:t xml:space="preserve">” at the Chinese Academy of Social Sciences in Beijing, and this topic will also come up in the </w:t>
      </w:r>
      <w:r w:rsidR="00CC6CFD">
        <w:rPr>
          <w:sz w:val="24"/>
          <w:szCs w:val="24"/>
        </w:rPr>
        <w:t xml:space="preserve">present </w:t>
      </w:r>
      <w:r w:rsidR="00237EFE">
        <w:rPr>
          <w:sz w:val="24"/>
          <w:szCs w:val="24"/>
        </w:rPr>
        <w:t>class.</w:t>
      </w:r>
      <w:r w:rsidR="00237EFE">
        <w:rPr>
          <w:b/>
          <w:sz w:val="24"/>
          <w:szCs w:val="24"/>
        </w:rPr>
        <w:t xml:space="preserve"> </w:t>
      </w:r>
    </w:p>
    <w:p w:rsidR="00A15ED0" w:rsidRDefault="00A15ED0" w:rsidP="00E218E9">
      <w:pPr>
        <w:rPr>
          <w:b/>
          <w:sz w:val="24"/>
          <w:szCs w:val="24"/>
        </w:rPr>
      </w:pPr>
    </w:p>
    <w:p w:rsidR="00B86A8E" w:rsidRDefault="003C1441" w:rsidP="00E218E9">
      <w:pPr>
        <w:rPr>
          <w:sz w:val="24"/>
          <w:szCs w:val="24"/>
        </w:rPr>
      </w:pPr>
      <w:r w:rsidRPr="003C1441">
        <w:rPr>
          <w:b/>
          <w:sz w:val="24"/>
          <w:szCs w:val="24"/>
        </w:rPr>
        <w:t>Purpose:</w:t>
      </w:r>
      <w:r w:rsidRPr="003C1441">
        <w:rPr>
          <w:sz w:val="24"/>
          <w:szCs w:val="24"/>
        </w:rPr>
        <w:t xml:space="preserve"> The course has two purposes.</w:t>
      </w:r>
    </w:p>
    <w:p w:rsidR="003C1441" w:rsidRDefault="003C1441" w:rsidP="00E218E9">
      <w:pPr>
        <w:rPr>
          <w:sz w:val="24"/>
          <w:szCs w:val="24"/>
        </w:rPr>
      </w:pPr>
    </w:p>
    <w:p w:rsidR="00B86A8E" w:rsidRDefault="002216FE" w:rsidP="00E218E9">
      <w:pPr>
        <w:rPr>
          <w:sz w:val="24"/>
          <w:szCs w:val="24"/>
        </w:rPr>
      </w:pPr>
      <w:r>
        <w:rPr>
          <w:sz w:val="24"/>
          <w:szCs w:val="24"/>
        </w:rPr>
        <w:t>The first purpose is to give studen</w:t>
      </w:r>
      <w:r w:rsidR="008509A1">
        <w:rPr>
          <w:sz w:val="24"/>
          <w:szCs w:val="24"/>
        </w:rPr>
        <w:t>ts an opportunity to think</w:t>
      </w:r>
      <w:r>
        <w:rPr>
          <w:sz w:val="24"/>
          <w:szCs w:val="24"/>
        </w:rPr>
        <w:t xml:space="preserve">, in a coherent way, </w:t>
      </w:r>
      <w:r w:rsidR="008509A1">
        <w:rPr>
          <w:sz w:val="24"/>
          <w:szCs w:val="24"/>
        </w:rPr>
        <w:t xml:space="preserve">about </w:t>
      </w:r>
      <w:r>
        <w:rPr>
          <w:sz w:val="24"/>
          <w:szCs w:val="24"/>
        </w:rPr>
        <w:t xml:space="preserve">how we relate to </w:t>
      </w:r>
      <w:r w:rsidR="0056650A">
        <w:rPr>
          <w:sz w:val="24"/>
          <w:szCs w:val="24"/>
        </w:rPr>
        <w:t xml:space="preserve">our </w:t>
      </w:r>
      <w:proofErr w:type="spellStart"/>
      <w:r w:rsidR="0056650A">
        <w:rPr>
          <w:sz w:val="24"/>
          <w:szCs w:val="24"/>
        </w:rPr>
        <w:t>e</w:t>
      </w:r>
      <w:r>
        <w:rPr>
          <w:sz w:val="24"/>
          <w:szCs w:val="24"/>
        </w:rPr>
        <w:t>mbeddedness</w:t>
      </w:r>
      <w:proofErr w:type="spellEnd"/>
      <w:r>
        <w:rPr>
          <w:sz w:val="24"/>
          <w:szCs w:val="24"/>
        </w:rPr>
        <w:t xml:space="preserve"> in a historical </w:t>
      </w:r>
      <w:r w:rsidR="00DF1CA8">
        <w:rPr>
          <w:sz w:val="24"/>
          <w:szCs w:val="24"/>
        </w:rPr>
        <w:t>(AND</w:t>
      </w:r>
      <w:r w:rsidR="0056650A">
        <w:rPr>
          <w:sz w:val="24"/>
          <w:szCs w:val="24"/>
        </w:rPr>
        <w:t xml:space="preserve"> unhistorical) </w:t>
      </w:r>
      <w:r>
        <w:rPr>
          <w:sz w:val="24"/>
          <w:szCs w:val="24"/>
        </w:rPr>
        <w:t>world.</w:t>
      </w:r>
      <w:r w:rsidR="00CC6CFD">
        <w:rPr>
          <w:sz w:val="24"/>
          <w:szCs w:val="24"/>
        </w:rPr>
        <w:t xml:space="preserve"> </w:t>
      </w:r>
      <w:r>
        <w:rPr>
          <w:sz w:val="24"/>
          <w:szCs w:val="24"/>
        </w:rPr>
        <w:t>This may sound like a rather abstract project, but fundamentally it is not.</w:t>
      </w:r>
      <w:r w:rsidR="00CC6CFD">
        <w:rPr>
          <w:sz w:val="24"/>
          <w:szCs w:val="24"/>
        </w:rPr>
        <w:t xml:space="preserve"> </w:t>
      </w:r>
      <w:r>
        <w:rPr>
          <w:sz w:val="24"/>
          <w:szCs w:val="24"/>
        </w:rPr>
        <w:t>Whether students are history majors or not (</w:t>
      </w:r>
      <w:r w:rsidR="0056650A">
        <w:rPr>
          <w:sz w:val="24"/>
          <w:szCs w:val="24"/>
        </w:rPr>
        <w:t xml:space="preserve">and there </w:t>
      </w:r>
      <w:proofErr w:type="spellStart"/>
      <w:r w:rsidR="0056650A">
        <w:rPr>
          <w:sz w:val="24"/>
          <w:szCs w:val="24"/>
        </w:rPr>
        <w:t>it</w:t>
      </w:r>
      <w:proofErr w:type="spellEnd"/>
      <w:r w:rsidR="0056650A">
        <w:rPr>
          <w:sz w:val="24"/>
          <w:szCs w:val="24"/>
        </w:rPr>
        <w:t xml:space="preserve"> </w:t>
      </w:r>
      <w:r>
        <w:rPr>
          <w:sz w:val="24"/>
          <w:szCs w:val="24"/>
        </w:rPr>
        <w:t>no requirement that</w:t>
      </w:r>
      <w:r w:rsidR="008509A1">
        <w:rPr>
          <w:sz w:val="24"/>
          <w:szCs w:val="24"/>
        </w:rPr>
        <w:t xml:space="preserve"> you</w:t>
      </w:r>
      <w:r w:rsidR="007538CC">
        <w:rPr>
          <w:sz w:val="24"/>
          <w:szCs w:val="24"/>
        </w:rPr>
        <w:t xml:space="preserve"> </w:t>
      </w:r>
      <w:r w:rsidR="008509A1">
        <w:rPr>
          <w:sz w:val="24"/>
          <w:szCs w:val="24"/>
        </w:rPr>
        <w:t>be a history student</w:t>
      </w:r>
      <w:r>
        <w:rPr>
          <w:sz w:val="24"/>
          <w:szCs w:val="24"/>
        </w:rPr>
        <w:t>), we are</w:t>
      </w:r>
      <w:r w:rsidR="007538CC">
        <w:rPr>
          <w:sz w:val="24"/>
          <w:szCs w:val="24"/>
        </w:rPr>
        <w:t xml:space="preserve"> always implicitly thinking </w:t>
      </w:r>
      <w:r>
        <w:rPr>
          <w:sz w:val="24"/>
          <w:szCs w:val="24"/>
        </w:rPr>
        <w:t xml:space="preserve">about our </w:t>
      </w:r>
      <w:proofErr w:type="spellStart"/>
      <w:r>
        <w:rPr>
          <w:sz w:val="24"/>
          <w:szCs w:val="24"/>
        </w:rPr>
        <w:t>situatedness</w:t>
      </w:r>
      <w:proofErr w:type="spellEnd"/>
      <w:r>
        <w:rPr>
          <w:sz w:val="24"/>
          <w:szCs w:val="24"/>
        </w:rPr>
        <w:t xml:space="preserve"> in time.</w:t>
      </w:r>
      <w:r w:rsidR="00CC6CFD">
        <w:rPr>
          <w:sz w:val="24"/>
          <w:szCs w:val="24"/>
        </w:rPr>
        <w:t xml:space="preserve"> </w:t>
      </w:r>
      <w:r>
        <w:rPr>
          <w:sz w:val="24"/>
          <w:szCs w:val="24"/>
        </w:rPr>
        <w:t>Moreover, as searchers for truth, we also need to think about the truth-conditions that</w:t>
      </w:r>
      <w:r w:rsidR="00B86A8E">
        <w:rPr>
          <w:sz w:val="24"/>
          <w:szCs w:val="24"/>
        </w:rPr>
        <w:t xml:space="preserve"> come into play, or at least </w:t>
      </w:r>
      <w:r w:rsidR="00B86A8E" w:rsidRPr="00B86A8E">
        <w:rPr>
          <w:i/>
          <w:sz w:val="24"/>
          <w:szCs w:val="24"/>
        </w:rPr>
        <w:t>ought</w:t>
      </w:r>
      <w:r w:rsidR="00B86A8E">
        <w:rPr>
          <w:sz w:val="24"/>
          <w:szCs w:val="24"/>
        </w:rPr>
        <w:t xml:space="preserve"> to come into play</w:t>
      </w:r>
      <w:r>
        <w:rPr>
          <w:sz w:val="24"/>
          <w:szCs w:val="24"/>
        </w:rPr>
        <w:t xml:space="preserve">, </w:t>
      </w:r>
      <w:r w:rsidR="00B86A8E">
        <w:rPr>
          <w:sz w:val="24"/>
          <w:szCs w:val="24"/>
        </w:rPr>
        <w:t>when we make claims ab</w:t>
      </w:r>
      <w:r w:rsidR="007538CC">
        <w:rPr>
          <w:sz w:val="24"/>
          <w:szCs w:val="24"/>
        </w:rPr>
        <w:t xml:space="preserve">out the past, or hear others </w:t>
      </w:r>
      <w:r w:rsidR="00B86A8E">
        <w:rPr>
          <w:sz w:val="24"/>
          <w:szCs w:val="24"/>
        </w:rPr>
        <w:t>make claims about the past.</w:t>
      </w:r>
    </w:p>
    <w:p w:rsidR="00B86A8E" w:rsidRDefault="00B86A8E" w:rsidP="00E218E9">
      <w:pPr>
        <w:rPr>
          <w:sz w:val="24"/>
          <w:szCs w:val="24"/>
        </w:rPr>
      </w:pPr>
    </w:p>
    <w:p w:rsidR="00CE464D" w:rsidRDefault="00B86A8E" w:rsidP="00E218E9">
      <w:pPr>
        <w:rPr>
          <w:sz w:val="24"/>
          <w:szCs w:val="24"/>
        </w:rPr>
      </w:pPr>
      <w:r>
        <w:rPr>
          <w:sz w:val="24"/>
          <w:szCs w:val="24"/>
        </w:rPr>
        <w:t>The second purpose</w:t>
      </w:r>
      <w:r w:rsidR="00D671AF">
        <w:rPr>
          <w:sz w:val="24"/>
          <w:szCs w:val="24"/>
        </w:rPr>
        <w:t xml:space="preserve">, which </w:t>
      </w:r>
      <w:r>
        <w:rPr>
          <w:sz w:val="24"/>
          <w:szCs w:val="24"/>
        </w:rPr>
        <w:t>is more pragmatic and operational</w:t>
      </w:r>
      <w:r w:rsidR="00D671AF">
        <w:rPr>
          <w:sz w:val="24"/>
          <w:szCs w:val="24"/>
        </w:rPr>
        <w:t>, relates to (a) reading and (b) writing:</w:t>
      </w:r>
    </w:p>
    <w:p w:rsidR="00CE464D" w:rsidRDefault="00CE464D" w:rsidP="00E218E9">
      <w:pPr>
        <w:rPr>
          <w:sz w:val="24"/>
          <w:szCs w:val="24"/>
        </w:rPr>
      </w:pPr>
    </w:p>
    <w:p w:rsidR="00CE464D" w:rsidRDefault="00D671AF" w:rsidP="00D671AF">
      <w:pPr>
        <w:ind w:left="288"/>
        <w:rPr>
          <w:sz w:val="24"/>
          <w:szCs w:val="24"/>
        </w:rPr>
      </w:pPr>
      <w:r>
        <w:rPr>
          <w:sz w:val="24"/>
          <w:szCs w:val="24"/>
        </w:rPr>
        <w:t xml:space="preserve">(a) </w:t>
      </w:r>
      <w:r w:rsidR="00B86A8E">
        <w:rPr>
          <w:sz w:val="24"/>
          <w:szCs w:val="24"/>
        </w:rPr>
        <w:t>I want to give students the opport</w:t>
      </w:r>
      <w:r w:rsidR="0049796F">
        <w:rPr>
          <w:sz w:val="24"/>
          <w:szCs w:val="24"/>
        </w:rPr>
        <w:t>unity to develop their skill</w:t>
      </w:r>
      <w:r w:rsidR="00B86A8E">
        <w:rPr>
          <w:sz w:val="24"/>
          <w:szCs w:val="24"/>
        </w:rPr>
        <w:t xml:space="preserve"> at reading, and discussing in a small group,</w:t>
      </w:r>
      <w:r>
        <w:rPr>
          <w:sz w:val="24"/>
          <w:szCs w:val="24"/>
        </w:rPr>
        <w:t xml:space="preserve"> serious</w:t>
      </w:r>
      <w:r w:rsidR="00B86A8E">
        <w:rPr>
          <w:sz w:val="24"/>
          <w:szCs w:val="24"/>
        </w:rPr>
        <w:t xml:space="preserve"> historical and theoretical texts</w:t>
      </w:r>
      <w:r>
        <w:rPr>
          <w:sz w:val="24"/>
          <w:szCs w:val="24"/>
        </w:rPr>
        <w:t xml:space="preserve">. </w:t>
      </w:r>
      <w:r w:rsidR="00B86A8E">
        <w:rPr>
          <w:sz w:val="24"/>
          <w:szCs w:val="24"/>
        </w:rPr>
        <w:t xml:space="preserve">The idea will be to read </w:t>
      </w:r>
      <w:r w:rsidR="0049796F">
        <w:rPr>
          <w:sz w:val="24"/>
          <w:szCs w:val="24"/>
        </w:rPr>
        <w:t xml:space="preserve">these texts with </w:t>
      </w:r>
      <w:r w:rsidR="00B86A8E">
        <w:rPr>
          <w:sz w:val="24"/>
          <w:szCs w:val="24"/>
        </w:rPr>
        <w:t>attentiveness to</w:t>
      </w:r>
      <w:r w:rsidR="0049796F">
        <w:rPr>
          <w:sz w:val="24"/>
          <w:szCs w:val="24"/>
        </w:rPr>
        <w:t xml:space="preserve"> the conceptual claims or assumptions </w:t>
      </w:r>
      <w:r w:rsidR="00CE464D">
        <w:rPr>
          <w:sz w:val="24"/>
          <w:szCs w:val="24"/>
        </w:rPr>
        <w:t xml:space="preserve">that they make. </w:t>
      </w:r>
    </w:p>
    <w:p w:rsidR="00CE464D" w:rsidRDefault="00CE464D" w:rsidP="00D671AF">
      <w:pPr>
        <w:ind w:left="288"/>
        <w:rPr>
          <w:sz w:val="24"/>
          <w:szCs w:val="24"/>
        </w:rPr>
      </w:pPr>
    </w:p>
    <w:p w:rsidR="00AB6CA0" w:rsidRDefault="00D671AF" w:rsidP="00D671AF">
      <w:pPr>
        <w:ind w:left="288"/>
        <w:rPr>
          <w:sz w:val="24"/>
          <w:szCs w:val="24"/>
        </w:rPr>
      </w:pPr>
      <w:r>
        <w:rPr>
          <w:sz w:val="24"/>
          <w:szCs w:val="24"/>
        </w:rPr>
        <w:t xml:space="preserve">(b) </w:t>
      </w:r>
      <w:r w:rsidR="00CE464D">
        <w:rPr>
          <w:sz w:val="24"/>
          <w:szCs w:val="24"/>
        </w:rPr>
        <w:t xml:space="preserve">I want to give students the opportunity to draft a fairly substantial paper, of 20-25 </w:t>
      </w:r>
      <w:r w:rsidR="00605E9A">
        <w:rPr>
          <w:sz w:val="24"/>
          <w:szCs w:val="24"/>
        </w:rPr>
        <w:t xml:space="preserve">double-spaced </w:t>
      </w:r>
      <w:r w:rsidR="00CE464D">
        <w:rPr>
          <w:sz w:val="24"/>
          <w:szCs w:val="24"/>
        </w:rPr>
        <w:t>pages length, on a subject that they are interested in and that has at</w:t>
      </w:r>
      <w:r w:rsidR="0049796F">
        <w:rPr>
          <w:sz w:val="24"/>
          <w:szCs w:val="24"/>
        </w:rPr>
        <w:t xml:space="preserve"> least some </w:t>
      </w:r>
      <w:r w:rsidR="00CE464D">
        <w:rPr>
          <w:sz w:val="24"/>
          <w:szCs w:val="24"/>
        </w:rPr>
        <w:t>relevance to the course.</w:t>
      </w:r>
      <w:r w:rsidR="00CC6CFD">
        <w:rPr>
          <w:sz w:val="24"/>
          <w:szCs w:val="24"/>
        </w:rPr>
        <w:t xml:space="preserve"> </w:t>
      </w:r>
      <w:r w:rsidR="00CE464D">
        <w:rPr>
          <w:sz w:val="24"/>
          <w:szCs w:val="24"/>
        </w:rPr>
        <w:t xml:space="preserve">In most courses at </w:t>
      </w:r>
      <w:proofErr w:type="spellStart"/>
      <w:proofErr w:type="gramStart"/>
      <w:r w:rsidR="00CE464D">
        <w:rPr>
          <w:sz w:val="24"/>
          <w:szCs w:val="24"/>
        </w:rPr>
        <w:t>U</w:t>
      </w:r>
      <w:r w:rsidR="00CC6CFD">
        <w:rPr>
          <w:sz w:val="24"/>
          <w:szCs w:val="24"/>
        </w:rPr>
        <w:t>.Va</w:t>
      </w:r>
      <w:proofErr w:type="spellEnd"/>
      <w:r w:rsidR="00CC6CFD">
        <w:rPr>
          <w:sz w:val="24"/>
          <w:szCs w:val="24"/>
        </w:rPr>
        <w:t>.</w:t>
      </w:r>
      <w:r w:rsidR="00CE464D">
        <w:rPr>
          <w:sz w:val="24"/>
          <w:szCs w:val="24"/>
        </w:rPr>
        <w:t>,</w:t>
      </w:r>
      <w:proofErr w:type="gramEnd"/>
      <w:r w:rsidR="00CE464D">
        <w:rPr>
          <w:sz w:val="24"/>
          <w:szCs w:val="24"/>
        </w:rPr>
        <w:t xml:space="preserve"> especially but not only in the first two years, it is almost impossible to</w:t>
      </w:r>
      <w:r w:rsidR="003159D4">
        <w:rPr>
          <w:sz w:val="24"/>
          <w:szCs w:val="24"/>
        </w:rPr>
        <w:t xml:space="preserve"> write such a paper.</w:t>
      </w:r>
      <w:r w:rsidR="00CC6CFD">
        <w:rPr>
          <w:sz w:val="24"/>
          <w:szCs w:val="24"/>
        </w:rPr>
        <w:t xml:space="preserve"> </w:t>
      </w:r>
      <w:r w:rsidR="003159D4">
        <w:rPr>
          <w:sz w:val="24"/>
          <w:szCs w:val="24"/>
        </w:rPr>
        <w:t xml:space="preserve">I shall provide students </w:t>
      </w:r>
      <w:r w:rsidR="00CE464D">
        <w:rPr>
          <w:sz w:val="24"/>
          <w:szCs w:val="24"/>
        </w:rPr>
        <w:t>some guidance in the process of paper-writing.</w:t>
      </w:r>
      <w:r w:rsidR="00CC6CFD">
        <w:rPr>
          <w:sz w:val="24"/>
          <w:szCs w:val="24"/>
        </w:rPr>
        <w:t xml:space="preserve"> </w:t>
      </w:r>
      <w:r w:rsidR="00CE464D">
        <w:rPr>
          <w:sz w:val="24"/>
          <w:szCs w:val="24"/>
        </w:rPr>
        <w:t>I should note, also, that it is perfectly all right if you use the paper that you write for this course</w:t>
      </w:r>
      <w:r w:rsidR="00635189">
        <w:rPr>
          <w:sz w:val="24"/>
          <w:szCs w:val="24"/>
        </w:rPr>
        <w:t xml:space="preserve"> to</w:t>
      </w:r>
      <w:r w:rsidR="00534E9C">
        <w:rPr>
          <w:sz w:val="24"/>
          <w:szCs w:val="24"/>
        </w:rPr>
        <w:t xml:space="preserve"> help you sa</w:t>
      </w:r>
      <w:r w:rsidR="00635189">
        <w:rPr>
          <w:sz w:val="24"/>
          <w:szCs w:val="24"/>
        </w:rPr>
        <w:t xml:space="preserve">tisfy the requirements for another </w:t>
      </w:r>
      <w:r w:rsidR="00534E9C">
        <w:rPr>
          <w:sz w:val="24"/>
          <w:szCs w:val="24"/>
        </w:rPr>
        <w:t xml:space="preserve">course </w:t>
      </w:r>
      <w:r w:rsidR="00635189">
        <w:rPr>
          <w:sz w:val="24"/>
          <w:szCs w:val="24"/>
        </w:rPr>
        <w:t>or program</w:t>
      </w:r>
      <w:r w:rsidR="00534E9C">
        <w:rPr>
          <w:sz w:val="24"/>
          <w:szCs w:val="24"/>
        </w:rPr>
        <w:t>.</w:t>
      </w:r>
      <w:r w:rsidR="00CC6CFD">
        <w:rPr>
          <w:sz w:val="24"/>
          <w:szCs w:val="24"/>
        </w:rPr>
        <w:t xml:space="preserve"> </w:t>
      </w:r>
      <w:r w:rsidR="00534E9C">
        <w:rPr>
          <w:sz w:val="24"/>
          <w:szCs w:val="24"/>
        </w:rPr>
        <w:t>The requirement (and this is important) is that you clearly and explicitly indicate to your professors that this i</w:t>
      </w:r>
      <w:r w:rsidR="00635189">
        <w:rPr>
          <w:sz w:val="24"/>
          <w:szCs w:val="24"/>
        </w:rPr>
        <w:t xml:space="preserve">s what you are doing, and </w:t>
      </w:r>
      <w:r w:rsidR="00207C81">
        <w:rPr>
          <w:sz w:val="24"/>
          <w:szCs w:val="24"/>
        </w:rPr>
        <w:t xml:space="preserve">that you </w:t>
      </w:r>
      <w:r w:rsidR="00635189">
        <w:rPr>
          <w:sz w:val="24"/>
          <w:szCs w:val="24"/>
        </w:rPr>
        <w:t>obtain ahead of time</w:t>
      </w:r>
      <w:r w:rsidR="00534E9C">
        <w:rPr>
          <w:sz w:val="24"/>
          <w:szCs w:val="24"/>
        </w:rPr>
        <w:t xml:space="preserve"> their permission for doing so</w:t>
      </w:r>
      <w:r w:rsidR="00AB6CA0">
        <w:rPr>
          <w:sz w:val="24"/>
          <w:szCs w:val="24"/>
        </w:rPr>
        <w:t>.</w:t>
      </w:r>
    </w:p>
    <w:p w:rsidR="00AB6CA0" w:rsidRDefault="00AB6CA0" w:rsidP="00D671AF">
      <w:pPr>
        <w:ind w:left="288"/>
        <w:rPr>
          <w:sz w:val="24"/>
          <w:szCs w:val="24"/>
        </w:rPr>
      </w:pPr>
    </w:p>
    <w:p w:rsidR="00CE464D" w:rsidRDefault="00AB6CA0" w:rsidP="00D671AF">
      <w:pPr>
        <w:ind w:left="288"/>
        <w:rPr>
          <w:sz w:val="24"/>
          <w:szCs w:val="24"/>
        </w:rPr>
      </w:pPr>
      <w:r>
        <w:rPr>
          <w:sz w:val="24"/>
          <w:szCs w:val="24"/>
        </w:rPr>
        <w:lastRenderedPageBreak/>
        <w:t xml:space="preserve">Successful completion of this course should satisfy the College’s Second Writing Requirement, but it is not formally designated as doing so, and it will be the student’s responsibility to in fact fulfill the SWR requirements, and to petition the association deans to have it count.  </w:t>
      </w:r>
    </w:p>
    <w:p w:rsidR="00CE464D" w:rsidRDefault="00CE464D" w:rsidP="00E218E9">
      <w:pPr>
        <w:rPr>
          <w:sz w:val="24"/>
          <w:szCs w:val="24"/>
        </w:rPr>
      </w:pPr>
    </w:p>
    <w:p w:rsidR="00B86A8E" w:rsidRDefault="0056650A" w:rsidP="00E218E9">
      <w:pPr>
        <w:rPr>
          <w:sz w:val="24"/>
          <w:szCs w:val="24"/>
        </w:rPr>
      </w:pPr>
      <w:r>
        <w:rPr>
          <w:b/>
          <w:sz w:val="24"/>
          <w:szCs w:val="24"/>
        </w:rPr>
        <w:t>Course Requirements in Brief:</w:t>
      </w:r>
      <w:r>
        <w:rPr>
          <w:sz w:val="24"/>
          <w:szCs w:val="24"/>
        </w:rPr>
        <w:t xml:space="preserve"> </w:t>
      </w:r>
      <w:r w:rsidR="00605E9A">
        <w:rPr>
          <w:sz w:val="24"/>
          <w:szCs w:val="24"/>
        </w:rPr>
        <w:t xml:space="preserve">1. </w:t>
      </w:r>
      <w:r>
        <w:rPr>
          <w:sz w:val="24"/>
          <w:szCs w:val="24"/>
        </w:rPr>
        <w:t>Do the reading</w:t>
      </w:r>
      <w:r w:rsidR="00605E9A">
        <w:rPr>
          <w:sz w:val="24"/>
          <w:szCs w:val="24"/>
        </w:rPr>
        <w:t xml:space="preserve"> before class</w:t>
      </w:r>
      <w:r>
        <w:rPr>
          <w:sz w:val="24"/>
          <w:szCs w:val="24"/>
        </w:rPr>
        <w:t xml:space="preserve">; </w:t>
      </w:r>
      <w:r w:rsidR="00605E9A">
        <w:rPr>
          <w:sz w:val="24"/>
          <w:szCs w:val="24"/>
        </w:rPr>
        <w:t xml:space="preserve">2. </w:t>
      </w:r>
      <w:r w:rsidR="001F5598">
        <w:rPr>
          <w:sz w:val="24"/>
          <w:szCs w:val="24"/>
        </w:rPr>
        <w:t>on occasion write up a very brief [500-word] mini-paper and/or write up a discussion summary (“prot</w:t>
      </w:r>
      <w:r w:rsidR="00605E9A">
        <w:rPr>
          <w:sz w:val="24"/>
          <w:szCs w:val="24"/>
        </w:rPr>
        <w:t>ocol</w:t>
      </w:r>
      <w:r w:rsidR="001F5598">
        <w:rPr>
          <w:sz w:val="24"/>
          <w:szCs w:val="24"/>
        </w:rPr>
        <w:t>”)</w:t>
      </w:r>
      <w:r w:rsidR="00605E9A">
        <w:rPr>
          <w:sz w:val="24"/>
          <w:szCs w:val="24"/>
        </w:rPr>
        <w:t xml:space="preserve"> (I anticipate a maximum of five such exercises from each student); 3. </w:t>
      </w:r>
      <w:proofErr w:type="gramStart"/>
      <w:r w:rsidR="00605E9A">
        <w:rPr>
          <w:sz w:val="24"/>
          <w:szCs w:val="24"/>
        </w:rPr>
        <w:t>contribute</w:t>
      </w:r>
      <w:proofErr w:type="gramEnd"/>
      <w:r w:rsidR="00605E9A">
        <w:rPr>
          <w:sz w:val="24"/>
          <w:szCs w:val="24"/>
        </w:rPr>
        <w:t xml:space="preserve"> to the discussion</w:t>
      </w:r>
      <w:r w:rsidR="00D143D7">
        <w:rPr>
          <w:sz w:val="24"/>
          <w:szCs w:val="24"/>
        </w:rPr>
        <w:t>, sometimes by “introducing” part of the week’s reading</w:t>
      </w:r>
      <w:r w:rsidR="00605E9A">
        <w:rPr>
          <w:sz w:val="24"/>
          <w:szCs w:val="24"/>
        </w:rPr>
        <w:t xml:space="preserve">; and 4. </w:t>
      </w:r>
      <w:proofErr w:type="gramStart"/>
      <w:r w:rsidR="00605E9A">
        <w:rPr>
          <w:sz w:val="24"/>
          <w:szCs w:val="24"/>
        </w:rPr>
        <w:t>write</w:t>
      </w:r>
      <w:proofErr w:type="gramEnd"/>
      <w:r w:rsidR="00605E9A">
        <w:rPr>
          <w:sz w:val="24"/>
          <w:szCs w:val="24"/>
        </w:rPr>
        <w:t xml:space="preserve"> a 20-25 double-spaced pages paper on a topic mutually agreed upon by student and instructor.</w:t>
      </w:r>
      <w:r w:rsidR="00CC6CFD">
        <w:rPr>
          <w:sz w:val="24"/>
          <w:szCs w:val="24"/>
        </w:rPr>
        <w:t xml:space="preserve"> </w:t>
      </w:r>
      <w:r w:rsidR="005239DE">
        <w:rPr>
          <w:sz w:val="24"/>
          <w:szCs w:val="24"/>
        </w:rPr>
        <w:t xml:space="preserve">Writing is to conform to standard U. S. style as laid out in </w:t>
      </w:r>
      <w:proofErr w:type="spellStart"/>
      <w:r w:rsidR="005239DE">
        <w:rPr>
          <w:sz w:val="24"/>
          <w:szCs w:val="24"/>
        </w:rPr>
        <w:t>Turabian</w:t>
      </w:r>
      <w:proofErr w:type="spellEnd"/>
      <w:r w:rsidR="005239DE">
        <w:rPr>
          <w:sz w:val="24"/>
          <w:szCs w:val="24"/>
        </w:rPr>
        <w:t xml:space="preserve">/Booth </w:t>
      </w:r>
      <w:proofErr w:type="spellStart"/>
      <w:r w:rsidR="005239DE">
        <w:rPr>
          <w:sz w:val="24"/>
          <w:szCs w:val="24"/>
        </w:rPr>
        <w:t>Colomb</w:t>
      </w:r>
      <w:proofErr w:type="spellEnd"/>
      <w:r w:rsidR="005239DE">
        <w:rPr>
          <w:sz w:val="24"/>
          <w:szCs w:val="24"/>
        </w:rPr>
        <w:t xml:space="preserve"> (or in the authoritative </w:t>
      </w:r>
      <w:r w:rsidR="005239DE">
        <w:rPr>
          <w:i/>
          <w:sz w:val="24"/>
          <w:szCs w:val="24"/>
        </w:rPr>
        <w:t>Chicago Manual of</w:t>
      </w:r>
      <w:r w:rsidR="00C908C1">
        <w:rPr>
          <w:i/>
          <w:sz w:val="24"/>
          <w:szCs w:val="24"/>
        </w:rPr>
        <w:t xml:space="preserve"> Style</w:t>
      </w:r>
      <w:r w:rsidR="005239DE">
        <w:rPr>
          <w:sz w:val="24"/>
          <w:szCs w:val="24"/>
        </w:rPr>
        <w:t xml:space="preserve">, on which </w:t>
      </w:r>
      <w:proofErr w:type="spellStart"/>
      <w:r w:rsidR="005239DE">
        <w:rPr>
          <w:sz w:val="24"/>
          <w:szCs w:val="24"/>
        </w:rPr>
        <w:t>Turabian</w:t>
      </w:r>
      <w:proofErr w:type="spellEnd"/>
      <w:r w:rsidR="005239DE">
        <w:rPr>
          <w:sz w:val="24"/>
          <w:szCs w:val="24"/>
        </w:rPr>
        <w:t xml:space="preserve"> </w:t>
      </w:r>
      <w:r w:rsidR="00C908C1" w:rsidRPr="00C908C1">
        <w:rPr>
          <w:i/>
          <w:sz w:val="24"/>
          <w:szCs w:val="24"/>
        </w:rPr>
        <w:t>et al.</w:t>
      </w:r>
      <w:r w:rsidR="005239DE">
        <w:rPr>
          <w:sz w:val="24"/>
          <w:szCs w:val="24"/>
        </w:rPr>
        <w:t xml:space="preserve"> is based.). </w:t>
      </w:r>
    </w:p>
    <w:p w:rsidR="00B86A8E" w:rsidRDefault="00B86A8E" w:rsidP="00E218E9">
      <w:pPr>
        <w:rPr>
          <w:sz w:val="24"/>
          <w:szCs w:val="24"/>
        </w:rPr>
      </w:pPr>
    </w:p>
    <w:p w:rsidR="00A15ED0" w:rsidRPr="00A15ED0" w:rsidRDefault="00D143D7" w:rsidP="0056650A">
      <w:pPr>
        <w:rPr>
          <w:b/>
          <w:sz w:val="24"/>
          <w:szCs w:val="24"/>
        </w:rPr>
      </w:pPr>
      <w:r>
        <w:rPr>
          <w:b/>
          <w:sz w:val="24"/>
          <w:szCs w:val="24"/>
        </w:rPr>
        <w:t xml:space="preserve">II. </w:t>
      </w:r>
      <w:r w:rsidR="008509A1" w:rsidRPr="008509A1">
        <w:rPr>
          <w:b/>
          <w:sz w:val="24"/>
          <w:szCs w:val="24"/>
        </w:rPr>
        <w:t xml:space="preserve">A BIT </w:t>
      </w:r>
      <w:r w:rsidR="00CC6CFD">
        <w:rPr>
          <w:b/>
          <w:sz w:val="24"/>
          <w:szCs w:val="24"/>
        </w:rPr>
        <w:t xml:space="preserve">MORE ABOUT </w:t>
      </w:r>
      <w:r w:rsidR="008509A1" w:rsidRPr="008509A1">
        <w:rPr>
          <w:b/>
          <w:sz w:val="24"/>
          <w:szCs w:val="24"/>
        </w:rPr>
        <w:t>EXPECTATIONS</w:t>
      </w:r>
      <w:r w:rsidR="008509A1">
        <w:rPr>
          <w:b/>
          <w:sz w:val="24"/>
          <w:szCs w:val="24"/>
        </w:rPr>
        <w:t>, THE PAPER, THE SUBJECT MATTER</w:t>
      </w:r>
    </w:p>
    <w:p w:rsidR="00A15ED0" w:rsidRDefault="00A15ED0" w:rsidP="0056650A">
      <w:pPr>
        <w:rPr>
          <w:sz w:val="24"/>
          <w:szCs w:val="24"/>
        </w:rPr>
      </w:pPr>
    </w:p>
    <w:p w:rsidR="006E2265" w:rsidRDefault="007E703D" w:rsidP="0056650A">
      <w:pPr>
        <w:rPr>
          <w:sz w:val="24"/>
          <w:szCs w:val="24"/>
        </w:rPr>
      </w:pPr>
      <w:r>
        <w:rPr>
          <w:b/>
          <w:sz w:val="24"/>
          <w:szCs w:val="24"/>
        </w:rPr>
        <w:t xml:space="preserve">The Paper: </w:t>
      </w:r>
      <w:r w:rsidR="00806127">
        <w:rPr>
          <w:sz w:val="24"/>
          <w:szCs w:val="24"/>
        </w:rPr>
        <w:t xml:space="preserve">I am very open as to possible topics for the 20-25 pp. paper. The topic of the paper could connect with work you have done in another class, or with work you are doing this year (full disclosure </w:t>
      </w:r>
      <w:r w:rsidR="00DF1CA8">
        <w:rPr>
          <w:sz w:val="24"/>
          <w:szCs w:val="24"/>
        </w:rPr>
        <w:t xml:space="preserve">to faculty members </w:t>
      </w:r>
      <w:r w:rsidR="00806127">
        <w:rPr>
          <w:sz w:val="24"/>
          <w:szCs w:val="24"/>
        </w:rPr>
        <w:t>required in both instances). Or it could be on a subject that you are interested in but have</w:t>
      </w:r>
      <w:r w:rsidR="00DF1CA8">
        <w:rPr>
          <w:sz w:val="24"/>
          <w:szCs w:val="24"/>
        </w:rPr>
        <w:t xml:space="preserve"> no</w:t>
      </w:r>
      <w:r w:rsidR="00806127">
        <w:rPr>
          <w:sz w:val="24"/>
          <w:szCs w:val="24"/>
        </w:rPr>
        <w:t>t h</w:t>
      </w:r>
      <w:r w:rsidR="006E2265">
        <w:rPr>
          <w:sz w:val="24"/>
          <w:szCs w:val="24"/>
        </w:rPr>
        <w:t>ad the chance to pursue before.</w:t>
      </w:r>
    </w:p>
    <w:p w:rsidR="006E2265" w:rsidRDefault="006E2265" w:rsidP="0056650A">
      <w:pPr>
        <w:rPr>
          <w:sz w:val="24"/>
          <w:szCs w:val="24"/>
        </w:rPr>
      </w:pPr>
    </w:p>
    <w:p w:rsidR="006E2265" w:rsidRDefault="006E2265" w:rsidP="0056650A">
      <w:pPr>
        <w:rPr>
          <w:sz w:val="24"/>
          <w:szCs w:val="24"/>
        </w:rPr>
      </w:pPr>
      <w:r>
        <w:rPr>
          <w:sz w:val="24"/>
          <w:szCs w:val="24"/>
        </w:rPr>
        <w:t>There is a huge</w:t>
      </w:r>
      <w:r w:rsidR="00806127">
        <w:rPr>
          <w:sz w:val="24"/>
          <w:szCs w:val="24"/>
        </w:rPr>
        <w:t xml:space="preserve"> </w:t>
      </w:r>
      <w:r>
        <w:rPr>
          <w:sz w:val="24"/>
          <w:szCs w:val="24"/>
        </w:rPr>
        <w:t xml:space="preserve">theoretical literature (to be found in books and in such journals as </w:t>
      </w:r>
      <w:r>
        <w:rPr>
          <w:i/>
          <w:sz w:val="24"/>
          <w:szCs w:val="24"/>
        </w:rPr>
        <w:t>History and Theory</w:t>
      </w:r>
      <w:r>
        <w:rPr>
          <w:sz w:val="24"/>
          <w:szCs w:val="24"/>
        </w:rPr>
        <w:t xml:space="preserve">, </w:t>
      </w:r>
      <w:r>
        <w:rPr>
          <w:i/>
          <w:sz w:val="24"/>
          <w:szCs w:val="24"/>
        </w:rPr>
        <w:t>Journal of the Philosophy of History</w:t>
      </w:r>
      <w:r>
        <w:rPr>
          <w:sz w:val="24"/>
          <w:szCs w:val="24"/>
        </w:rPr>
        <w:t xml:space="preserve">, </w:t>
      </w:r>
      <w:r>
        <w:rPr>
          <w:i/>
          <w:sz w:val="24"/>
          <w:szCs w:val="24"/>
        </w:rPr>
        <w:t>Rethinking History</w:t>
      </w:r>
      <w:r>
        <w:rPr>
          <w:sz w:val="24"/>
          <w:szCs w:val="24"/>
        </w:rPr>
        <w:t>, and others), and you might write a paper focusing on a particular topic in that literature</w:t>
      </w:r>
      <w:r w:rsidR="002B3250">
        <w:rPr>
          <w:sz w:val="24"/>
          <w:szCs w:val="24"/>
        </w:rPr>
        <w:t xml:space="preserve">. Alternatively you might examine a particular historical case—for </w:t>
      </w:r>
      <w:proofErr w:type="gramStart"/>
      <w:r w:rsidR="00110645">
        <w:rPr>
          <w:sz w:val="24"/>
          <w:szCs w:val="24"/>
        </w:rPr>
        <w:t>e</w:t>
      </w:r>
      <w:r w:rsidR="002B3250">
        <w:rPr>
          <w:sz w:val="24"/>
          <w:szCs w:val="24"/>
        </w:rPr>
        <w:t>xampl</w:t>
      </w:r>
      <w:r w:rsidR="007E703D">
        <w:rPr>
          <w:sz w:val="24"/>
          <w:szCs w:val="24"/>
        </w:rPr>
        <w:t>e,</w:t>
      </w:r>
      <w:proofErr w:type="gramEnd"/>
      <w:r w:rsidR="007E703D">
        <w:rPr>
          <w:sz w:val="24"/>
          <w:szCs w:val="24"/>
        </w:rPr>
        <w:t xml:space="preserve"> </w:t>
      </w:r>
      <w:r w:rsidR="002B3250">
        <w:rPr>
          <w:sz w:val="24"/>
          <w:szCs w:val="24"/>
        </w:rPr>
        <w:t xml:space="preserve">you could focus on </w:t>
      </w:r>
      <w:r w:rsidR="0056650A">
        <w:rPr>
          <w:sz w:val="24"/>
          <w:szCs w:val="24"/>
        </w:rPr>
        <w:t>the use of history</w:t>
      </w:r>
      <w:r w:rsidR="002B3250">
        <w:rPr>
          <w:sz w:val="24"/>
          <w:szCs w:val="24"/>
        </w:rPr>
        <w:t xml:space="preserve"> in some particular instance, on</w:t>
      </w:r>
      <w:r w:rsidR="0056650A">
        <w:rPr>
          <w:sz w:val="24"/>
          <w:szCs w:val="24"/>
        </w:rPr>
        <w:t xml:space="preserve"> the</w:t>
      </w:r>
      <w:r w:rsidR="002B3250">
        <w:rPr>
          <w:sz w:val="24"/>
          <w:szCs w:val="24"/>
        </w:rPr>
        <w:t xml:space="preserve"> </w:t>
      </w:r>
      <w:r w:rsidR="00806127">
        <w:rPr>
          <w:sz w:val="24"/>
          <w:szCs w:val="24"/>
        </w:rPr>
        <w:t xml:space="preserve">interpretation of </w:t>
      </w:r>
      <w:r w:rsidR="002B3250">
        <w:rPr>
          <w:sz w:val="24"/>
          <w:szCs w:val="24"/>
        </w:rPr>
        <w:t xml:space="preserve">a </w:t>
      </w:r>
      <w:r w:rsidR="0056650A">
        <w:rPr>
          <w:sz w:val="24"/>
          <w:szCs w:val="24"/>
        </w:rPr>
        <w:t xml:space="preserve">particular historical issue or event, </w:t>
      </w:r>
      <w:r w:rsidR="002B3250">
        <w:rPr>
          <w:sz w:val="24"/>
          <w:szCs w:val="24"/>
        </w:rPr>
        <w:t xml:space="preserve">or on a particular </w:t>
      </w:r>
      <w:proofErr w:type="spellStart"/>
      <w:r w:rsidR="002B3250">
        <w:rPr>
          <w:sz w:val="24"/>
          <w:szCs w:val="24"/>
        </w:rPr>
        <w:t>historiographical</w:t>
      </w:r>
      <w:proofErr w:type="spellEnd"/>
      <w:r w:rsidR="002B3250">
        <w:rPr>
          <w:sz w:val="24"/>
          <w:szCs w:val="24"/>
        </w:rPr>
        <w:t xml:space="preserve"> controversy.</w:t>
      </w:r>
      <w:r w:rsidR="007E703D">
        <w:rPr>
          <w:sz w:val="24"/>
          <w:szCs w:val="24"/>
        </w:rPr>
        <w:t xml:space="preserve"> There are many other possibilities. </w:t>
      </w:r>
    </w:p>
    <w:p w:rsidR="004769E6" w:rsidRDefault="004769E6" w:rsidP="0056650A">
      <w:pPr>
        <w:rPr>
          <w:sz w:val="24"/>
          <w:szCs w:val="24"/>
        </w:rPr>
      </w:pPr>
    </w:p>
    <w:p w:rsidR="00010643" w:rsidRDefault="004769E6" w:rsidP="0056650A">
      <w:pPr>
        <w:rPr>
          <w:sz w:val="24"/>
          <w:szCs w:val="24"/>
        </w:rPr>
      </w:pPr>
      <w:r>
        <w:rPr>
          <w:sz w:val="24"/>
          <w:szCs w:val="24"/>
        </w:rPr>
        <w:t>There will likely be some graduate students in the c</w:t>
      </w:r>
      <w:r w:rsidR="007E703D">
        <w:rPr>
          <w:sz w:val="24"/>
          <w:szCs w:val="24"/>
        </w:rPr>
        <w:t>lass, and there will be visiting scholars</w:t>
      </w:r>
      <w:r>
        <w:rPr>
          <w:sz w:val="24"/>
          <w:szCs w:val="24"/>
        </w:rPr>
        <w:t xml:space="preserve"> from abroad, but in fact most students in the class will be third- or fourth-year undergraduates. </w:t>
      </w:r>
      <w:r w:rsidR="0056650A" w:rsidRPr="00F057FA">
        <w:rPr>
          <w:sz w:val="24"/>
          <w:szCs w:val="24"/>
        </w:rPr>
        <w:t>The cours</w:t>
      </w:r>
      <w:r w:rsidR="00806127">
        <w:rPr>
          <w:sz w:val="24"/>
          <w:szCs w:val="24"/>
        </w:rPr>
        <w:t xml:space="preserve">e is </w:t>
      </w:r>
      <w:r w:rsidR="0056650A" w:rsidRPr="00F057FA">
        <w:rPr>
          <w:sz w:val="24"/>
          <w:szCs w:val="24"/>
        </w:rPr>
        <w:t xml:space="preserve">appropriate for </w:t>
      </w:r>
      <w:r w:rsidR="007E703D">
        <w:rPr>
          <w:sz w:val="24"/>
          <w:szCs w:val="24"/>
        </w:rPr>
        <w:t xml:space="preserve">those </w:t>
      </w:r>
      <w:r w:rsidR="0056650A" w:rsidRPr="00F057FA">
        <w:rPr>
          <w:sz w:val="24"/>
          <w:szCs w:val="24"/>
        </w:rPr>
        <w:t xml:space="preserve">third- and fourth-year undergraduates who are ready to write a </w:t>
      </w:r>
      <w:r>
        <w:rPr>
          <w:sz w:val="24"/>
          <w:szCs w:val="24"/>
        </w:rPr>
        <w:t>20-</w:t>
      </w:r>
      <w:r w:rsidR="0056650A" w:rsidRPr="00F057FA">
        <w:rPr>
          <w:sz w:val="24"/>
          <w:szCs w:val="24"/>
        </w:rPr>
        <w:t>25-page paper conforming to the usual academic criteria.</w:t>
      </w:r>
    </w:p>
    <w:p w:rsidR="00113741" w:rsidRDefault="00113741" w:rsidP="0056650A">
      <w:pPr>
        <w:rPr>
          <w:sz w:val="24"/>
          <w:szCs w:val="24"/>
        </w:rPr>
      </w:pPr>
    </w:p>
    <w:p w:rsidR="00B24EC1" w:rsidRDefault="00010643" w:rsidP="0056650A">
      <w:pPr>
        <w:rPr>
          <w:sz w:val="24"/>
          <w:szCs w:val="24"/>
        </w:rPr>
      </w:pPr>
      <w:r>
        <w:rPr>
          <w:sz w:val="24"/>
          <w:szCs w:val="24"/>
        </w:rPr>
        <w:t xml:space="preserve">With an eye to undergraduates, </w:t>
      </w:r>
      <w:r w:rsidR="004769E6">
        <w:rPr>
          <w:sz w:val="24"/>
          <w:szCs w:val="24"/>
        </w:rPr>
        <w:t>I shall prov</w:t>
      </w:r>
      <w:r w:rsidR="007E703D">
        <w:rPr>
          <w:sz w:val="24"/>
          <w:szCs w:val="24"/>
        </w:rPr>
        <w:t xml:space="preserve">ide specific guidance concerning </w:t>
      </w:r>
      <w:r w:rsidR="004769E6">
        <w:rPr>
          <w:sz w:val="24"/>
          <w:szCs w:val="24"/>
        </w:rPr>
        <w:t>“</w:t>
      </w:r>
      <w:r>
        <w:rPr>
          <w:sz w:val="24"/>
          <w:szCs w:val="24"/>
        </w:rPr>
        <w:t xml:space="preserve">academic </w:t>
      </w:r>
      <w:r w:rsidR="004769E6">
        <w:rPr>
          <w:sz w:val="24"/>
          <w:szCs w:val="24"/>
        </w:rPr>
        <w:t>criteria</w:t>
      </w:r>
      <w:r w:rsidR="007E703D">
        <w:rPr>
          <w:sz w:val="24"/>
          <w:szCs w:val="24"/>
        </w:rPr>
        <w:t>.</w:t>
      </w:r>
      <w:r w:rsidR="004769E6">
        <w:rPr>
          <w:sz w:val="24"/>
          <w:szCs w:val="24"/>
        </w:rPr>
        <w:t>” I am well aware that most first- and second-year students are not given formal guidance on the writing of term papers.</w:t>
      </w:r>
      <w:r>
        <w:rPr>
          <w:sz w:val="24"/>
          <w:szCs w:val="24"/>
        </w:rPr>
        <w:t xml:space="preserve"> </w:t>
      </w:r>
      <w:r w:rsidR="00B24EC1">
        <w:rPr>
          <w:sz w:val="24"/>
          <w:szCs w:val="24"/>
        </w:rPr>
        <w:t xml:space="preserve">Accordingly, </w:t>
      </w:r>
      <w:r>
        <w:rPr>
          <w:sz w:val="24"/>
          <w:szCs w:val="24"/>
        </w:rPr>
        <w:t>I shall im</w:t>
      </w:r>
      <w:r w:rsidR="007E703D">
        <w:rPr>
          <w:sz w:val="24"/>
          <w:szCs w:val="24"/>
        </w:rPr>
        <w:t xml:space="preserve">port into this class some </w:t>
      </w:r>
      <w:r>
        <w:rPr>
          <w:sz w:val="24"/>
          <w:szCs w:val="24"/>
        </w:rPr>
        <w:t>templates for style and discovery that were developed in 2012-14 in the</w:t>
      </w:r>
      <w:r w:rsidR="00B24EC1">
        <w:rPr>
          <w:sz w:val="24"/>
          <w:szCs w:val="24"/>
        </w:rPr>
        <w:t xml:space="preserve"> writing-intensive PST program.</w:t>
      </w:r>
    </w:p>
    <w:p w:rsidR="00B24EC1" w:rsidRDefault="00B24EC1" w:rsidP="0056650A">
      <w:pPr>
        <w:rPr>
          <w:sz w:val="24"/>
          <w:szCs w:val="24"/>
        </w:rPr>
      </w:pPr>
    </w:p>
    <w:p w:rsidR="004769E6" w:rsidRDefault="007E703D" w:rsidP="0056650A">
      <w:pPr>
        <w:rPr>
          <w:sz w:val="24"/>
          <w:szCs w:val="24"/>
        </w:rPr>
      </w:pPr>
      <w:r>
        <w:rPr>
          <w:sz w:val="24"/>
          <w:szCs w:val="24"/>
        </w:rPr>
        <w:t xml:space="preserve">It is a requirement that, before we have passed the midpoint in the semester, you should have crafted a very brief paper proposal, which I shall read and which your classmates will discuss. In fact, I shall put you through several stages in this process. </w:t>
      </w:r>
      <w:r w:rsidR="00110645">
        <w:rPr>
          <w:sz w:val="24"/>
          <w:szCs w:val="24"/>
        </w:rPr>
        <w:t xml:space="preserve">Prior to the crafting, you are expected to bring your raw ideas, in writing, to the instructor at least twice for in-office discussion. </w:t>
      </w:r>
      <w:r>
        <w:rPr>
          <w:sz w:val="24"/>
          <w:szCs w:val="24"/>
        </w:rPr>
        <w:t>This work will be in addition to the other brief writing noted above.</w:t>
      </w:r>
    </w:p>
    <w:p w:rsidR="00113741" w:rsidRDefault="00113741" w:rsidP="0056650A">
      <w:pPr>
        <w:rPr>
          <w:sz w:val="24"/>
          <w:szCs w:val="24"/>
        </w:rPr>
      </w:pPr>
    </w:p>
    <w:p w:rsidR="00113741" w:rsidRDefault="00113741" w:rsidP="00113741">
      <w:pPr>
        <w:rPr>
          <w:sz w:val="24"/>
          <w:szCs w:val="24"/>
        </w:rPr>
      </w:pPr>
      <w:r>
        <w:rPr>
          <w:sz w:val="24"/>
          <w:szCs w:val="24"/>
        </w:rPr>
        <w:t>You should think about how your</w:t>
      </w:r>
      <w:r w:rsidRPr="00F057FA">
        <w:rPr>
          <w:sz w:val="24"/>
          <w:szCs w:val="24"/>
        </w:rPr>
        <w:t xml:space="preserve"> paper </w:t>
      </w:r>
      <w:r w:rsidR="00C33A2C">
        <w:rPr>
          <w:sz w:val="24"/>
          <w:szCs w:val="24"/>
        </w:rPr>
        <w:t>will</w:t>
      </w:r>
      <w:r>
        <w:rPr>
          <w:sz w:val="24"/>
          <w:szCs w:val="24"/>
        </w:rPr>
        <w:t xml:space="preserve"> </w:t>
      </w:r>
      <w:r w:rsidRPr="00F057FA">
        <w:rPr>
          <w:sz w:val="24"/>
          <w:szCs w:val="24"/>
        </w:rPr>
        <w:t xml:space="preserve">carry forward your own aims by, for example, allowing you to explore </w:t>
      </w:r>
      <w:r w:rsidR="00C33A2C">
        <w:rPr>
          <w:sz w:val="24"/>
          <w:szCs w:val="24"/>
        </w:rPr>
        <w:t>an issue relevant to law school or</w:t>
      </w:r>
      <w:r w:rsidRPr="00F057FA">
        <w:rPr>
          <w:sz w:val="24"/>
          <w:szCs w:val="24"/>
        </w:rPr>
        <w:t xml:space="preserve"> grad</w:t>
      </w:r>
      <w:r>
        <w:rPr>
          <w:sz w:val="24"/>
          <w:szCs w:val="24"/>
        </w:rPr>
        <w:t xml:space="preserve"> school</w:t>
      </w:r>
      <w:r w:rsidR="00C33A2C">
        <w:rPr>
          <w:sz w:val="24"/>
          <w:szCs w:val="24"/>
        </w:rPr>
        <w:t xml:space="preserve"> or a future career</w:t>
      </w:r>
      <w:r w:rsidRPr="00F057FA">
        <w:rPr>
          <w:sz w:val="24"/>
          <w:szCs w:val="24"/>
        </w:rPr>
        <w:t>, or by doing work relevant to a larger paper</w:t>
      </w:r>
      <w:r w:rsidR="00C33A2C">
        <w:rPr>
          <w:sz w:val="24"/>
          <w:szCs w:val="24"/>
        </w:rPr>
        <w:t>, such as a distinguished major</w:t>
      </w:r>
      <w:r w:rsidRPr="00F057FA">
        <w:rPr>
          <w:sz w:val="24"/>
          <w:szCs w:val="24"/>
        </w:rPr>
        <w:t xml:space="preserve"> thesis.</w:t>
      </w:r>
      <w:r>
        <w:rPr>
          <w:sz w:val="24"/>
          <w:szCs w:val="24"/>
        </w:rPr>
        <w:t xml:space="preserve"> </w:t>
      </w:r>
      <w:r w:rsidRPr="00F057FA">
        <w:rPr>
          <w:sz w:val="24"/>
          <w:szCs w:val="24"/>
        </w:rPr>
        <w:t>The key is to define a</w:t>
      </w:r>
      <w:r w:rsidR="00C33A2C">
        <w:rPr>
          <w:sz w:val="24"/>
          <w:szCs w:val="24"/>
        </w:rPr>
        <w:t xml:space="preserve"> topic</w:t>
      </w:r>
      <w:r w:rsidRPr="00F057FA">
        <w:rPr>
          <w:sz w:val="24"/>
          <w:szCs w:val="24"/>
        </w:rPr>
        <w:t xml:space="preserve"> that will be sufficiently circumscribed that you can easily do it in a semester (a semester </w:t>
      </w:r>
      <w:r>
        <w:rPr>
          <w:sz w:val="24"/>
          <w:szCs w:val="24"/>
        </w:rPr>
        <w:t xml:space="preserve">necessarily </w:t>
      </w:r>
      <w:r w:rsidRPr="00F057FA">
        <w:rPr>
          <w:sz w:val="24"/>
          <w:szCs w:val="24"/>
        </w:rPr>
        <w:t>laden, of course, with many other things that need to be done).</w:t>
      </w:r>
    </w:p>
    <w:p w:rsidR="00113741" w:rsidRDefault="00113741" w:rsidP="0056650A">
      <w:pPr>
        <w:rPr>
          <w:sz w:val="24"/>
          <w:szCs w:val="24"/>
        </w:rPr>
      </w:pPr>
    </w:p>
    <w:p w:rsidR="004769E6" w:rsidRDefault="004769E6" w:rsidP="0056650A">
      <w:pPr>
        <w:rPr>
          <w:sz w:val="24"/>
          <w:szCs w:val="24"/>
        </w:rPr>
      </w:pPr>
      <w:r w:rsidRPr="004769E6">
        <w:rPr>
          <w:sz w:val="24"/>
          <w:szCs w:val="24"/>
        </w:rPr>
        <w:t xml:space="preserve">Things generally work best if students </w:t>
      </w:r>
      <w:r w:rsidRPr="004769E6">
        <w:rPr>
          <w:i/>
          <w:sz w:val="24"/>
          <w:szCs w:val="24"/>
        </w:rPr>
        <w:t>frequently seek feedback</w:t>
      </w:r>
      <w:r w:rsidRPr="004769E6">
        <w:rPr>
          <w:sz w:val="24"/>
          <w:szCs w:val="24"/>
        </w:rPr>
        <w:t xml:space="preserve">. The seeking of feedback often occurs most efficiently when the student bites the bullet and writes up </w:t>
      </w:r>
      <w:r w:rsidR="00234844">
        <w:rPr>
          <w:sz w:val="24"/>
          <w:szCs w:val="24"/>
        </w:rPr>
        <w:t>in a few lines</w:t>
      </w:r>
      <w:r w:rsidRPr="004769E6">
        <w:rPr>
          <w:sz w:val="24"/>
          <w:szCs w:val="24"/>
        </w:rPr>
        <w:t xml:space="preserve"> his or her ideas at the moment</w:t>
      </w:r>
      <w:r>
        <w:rPr>
          <w:sz w:val="24"/>
          <w:szCs w:val="24"/>
        </w:rPr>
        <w:t xml:space="preserve"> (even when the ideas are still </w:t>
      </w:r>
      <w:r w:rsidRPr="004769E6">
        <w:rPr>
          <w:sz w:val="24"/>
          <w:szCs w:val="24"/>
        </w:rPr>
        <w:t xml:space="preserve">vague), which then helps me offer advice, usually along the lines of “develop this </w:t>
      </w:r>
      <w:r>
        <w:rPr>
          <w:sz w:val="24"/>
          <w:szCs w:val="24"/>
        </w:rPr>
        <w:t>point and drop that other point,</w:t>
      </w:r>
      <w:r w:rsidRPr="004769E6">
        <w:rPr>
          <w:sz w:val="24"/>
          <w:szCs w:val="24"/>
        </w:rPr>
        <w:t xml:space="preserve">” </w:t>
      </w:r>
      <w:r>
        <w:rPr>
          <w:sz w:val="24"/>
          <w:szCs w:val="24"/>
        </w:rPr>
        <w:t>or “that is far too large a topic for you to tackle in a semester.”</w:t>
      </w:r>
      <w:r w:rsidRPr="004769E6">
        <w:rPr>
          <w:sz w:val="24"/>
          <w:szCs w:val="24"/>
        </w:rPr>
        <w:t xml:space="preserve"> </w:t>
      </w:r>
      <w:r w:rsidR="00B24EC1">
        <w:rPr>
          <w:sz w:val="24"/>
          <w:szCs w:val="24"/>
        </w:rPr>
        <w:t>Als</w:t>
      </w:r>
      <w:r w:rsidR="00DA553E">
        <w:rPr>
          <w:sz w:val="24"/>
          <w:szCs w:val="24"/>
        </w:rPr>
        <w:t>o</w:t>
      </w:r>
      <w:r w:rsidR="00B24EC1">
        <w:rPr>
          <w:sz w:val="24"/>
          <w:szCs w:val="24"/>
        </w:rPr>
        <w:t xml:space="preserve"> important is the writing up of</w:t>
      </w:r>
      <w:r w:rsidR="0093044A">
        <w:rPr>
          <w:sz w:val="24"/>
          <w:szCs w:val="24"/>
        </w:rPr>
        <w:t xml:space="preserve"> a</w:t>
      </w:r>
      <w:r w:rsidR="00B24EC1">
        <w:rPr>
          <w:sz w:val="24"/>
          <w:szCs w:val="24"/>
        </w:rPr>
        <w:t xml:space="preserve"> </w:t>
      </w:r>
      <w:r w:rsidR="00B24EC1" w:rsidRPr="00DA553E">
        <w:rPr>
          <w:i/>
          <w:sz w:val="24"/>
          <w:szCs w:val="24"/>
        </w:rPr>
        <w:t>short</w:t>
      </w:r>
      <w:r w:rsidR="00DA553E">
        <w:rPr>
          <w:sz w:val="24"/>
          <w:szCs w:val="24"/>
        </w:rPr>
        <w:t xml:space="preserve">, </w:t>
      </w:r>
      <w:r w:rsidR="00DA553E" w:rsidRPr="00DA553E">
        <w:rPr>
          <w:i/>
          <w:sz w:val="24"/>
          <w:szCs w:val="24"/>
        </w:rPr>
        <w:t>focused</w:t>
      </w:r>
      <w:r w:rsidR="00B24EC1">
        <w:rPr>
          <w:sz w:val="24"/>
          <w:szCs w:val="24"/>
        </w:rPr>
        <w:t xml:space="preserve"> “literature review” </w:t>
      </w:r>
      <w:r w:rsidR="00DA553E">
        <w:rPr>
          <w:sz w:val="24"/>
          <w:szCs w:val="24"/>
        </w:rPr>
        <w:t>relevant to your topic (1-1½ pp.).</w:t>
      </w:r>
      <w:r w:rsidR="00B24EC1">
        <w:rPr>
          <w:sz w:val="24"/>
          <w:szCs w:val="24"/>
        </w:rPr>
        <w:t xml:space="preserve"> </w:t>
      </w:r>
    </w:p>
    <w:p w:rsidR="004769E6" w:rsidRDefault="004769E6" w:rsidP="0056650A">
      <w:pPr>
        <w:rPr>
          <w:sz w:val="24"/>
          <w:szCs w:val="24"/>
        </w:rPr>
      </w:pPr>
    </w:p>
    <w:p w:rsidR="0056650A" w:rsidRPr="00CC6CFD" w:rsidRDefault="00DA553E" w:rsidP="0056650A">
      <w:pPr>
        <w:rPr>
          <w:sz w:val="24"/>
          <w:szCs w:val="24"/>
        </w:rPr>
      </w:pPr>
      <w:r>
        <w:rPr>
          <w:sz w:val="24"/>
          <w:szCs w:val="24"/>
        </w:rPr>
        <w:t>Both g</w:t>
      </w:r>
      <w:r w:rsidR="004769E6">
        <w:rPr>
          <w:sz w:val="24"/>
          <w:szCs w:val="24"/>
        </w:rPr>
        <w:t xml:space="preserve">raduates and undergraduates should pick a topic that will be functional for your own aims. For example, the </w:t>
      </w:r>
      <w:r w:rsidR="0056650A" w:rsidRPr="00F057FA">
        <w:rPr>
          <w:sz w:val="24"/>
          <w:szCs w:val="24"/>
        </w:rPr>
        <w:t xml:space="preserve">paper </w:t>
      </w:r>
      <w:r w:rsidR="004769E6">
        <w:rPr>
          <w:sz w:val="24"/>
          <w:szCs w:val="24"/>
        </w:rPr>
        <w:t xml:space="preserve">might explore a possible topic for an M.A. thesis or dissertation, or it might allow you to </w:t>
      </w:r>
      <w:r w:rsidR="0056650A" w:rsidRPr="00F057FA">
        <w:rPr>
          <w:sz w:val="24"/>
          <w:szCs w:val="24"/>
        </w:rPr>
        <w:t xml:space="preserve">explore an issue </w:t>
      </w:r>
      <w:r>
        <w:rPr>
          <w:sz w:val="24"/>
          <w:szCs w:val="24"/>
        </w:rPr>
        <w:t>relevant to law school, graduate school, or a career,</w:t>
      </w:r>
      <w:r w:rsidR="0056650A" w:rsidRPr="00CC6CFD">
        <w:rPr>
          <w:sz w:val="24"/>
          <w:szCs w:val="24"/>
        </w:rPr>
        <w:t xml:space="preserve"> or </w:t>
      </w:r>
      <w:r w:rsidR="004769E6" w:rsidRPr="00CC6CFD">
        <w:rPr>
          <w:sz w:val="24"/>
          <w:szCs w:val="24"/>
        </w:rPr>
        <w:t xml:space="preserve">it </w:t>
      </w:r>
      <w:r w:rsidR="00F7427C">
        <w:rPr>
          <w:sz w:val="24"/>
          <w:szCs w:val="24"/>
        </w:rPr>
        <w:t xml:space="preserve">might feed into </w:t>
      </w:r>
      <w:r w:rsidR="00F12CDF">
        <w:rPr>
          <w:sz w:val="24"/>
          <w:szCs w:val="24"/>
        </w:rPr>
        <w:t>a distinguished major</w:t>
      </w:r>
      <w:r w:rsidR="0056650A" w:rsidRPr="00CC6CFD">
        <w:rPr>
          <w:sz w:val="24"/>
          <w:szCs w:val="24"/>
        </w:rPr>
        <w:t xml:space="preserve"> thesis.</w:t>
      </w:r>
      <w:r w:rsidR="00CC6CFD" w:rsidRPr="00CC6CFD">
        <w:rPr>
          <w:sz w:val="24"/>
          <w:szCs w:val="24"/>
        </w:rPr>
        <w:t xml:space="preserve"> </w:t>
      </w:r>
      <w:r w:rsidR="0056650A" w:rsidRPr="00CC6CFD">
        <w:rPr>
          <w:sz w:val="24"/>
          <w:szCs w:val="24"/>
        </w:rPr>
        <w:t xml:space="preserve">The key is to define a topic, or some part of a topic, that will be sufficiently circumscribed that you can easily do it in a semester (a semester necessarily </w:t>
      </w:r>
      <w:r w:rsidR="004769E6" w:rsidRPr="00CC6CFD">
        <w:rPr>
          <w:sz w:val="24"/>
          <w:szCs w:val="24"/>
        </w:rPr>
        <w:t xml:space="preserve">laden </w:t>
      </w:r>
      <w:r w:rsidR="0056650A" w:rsidRPr="00CC6CFD">
        <w:rPr>
          <w:sz w:val="24"/>
          <w:szCs w:val="24"/>
        </w:rPr>
        <w:t>with many other things that need to be done).</w:t>
      </w:r>
      <w:r w:rsidR="00CC6CFD" w:rsidRPr="00CC6CFD">
        <w:rPr>
          <w:sz w:val="24"/>
          <w:szCs w:val="24"/>
        </w:rPr>
        <w:t xml:space="preserve"> </w:t>
      </w:r>
    </w:p>
    <w:p w:rsidR="0056650A" w:rsidRPr="00CC6CFD" w:rsidRDefault="0056650A" w:rsidP="0056650A">
      <w:pPr>
        <w:rPr>
          <w:sz w:val="24"/>
          <w:szCs w:val="24"/>
        </w:rPr>
      </w:pPr>
    </w:p>
    <w:p w:rsidR="0056650A" w:rsidRPr="00CC6CFD" w:rsidRDefault="004F6E15" w:rsidP="0056650A">
      <w:pPr>
        <w:rPr>
          <w:i/>
          <w:iCs/>
          <w:sz w:val="24"/>
          <w:szCs w:val="24"/>
        </w:rPr>
      </w:pPr>
      <w:r>
        <w:rPr>
          <w:b/>
          <w:sz w:val="24"/>
          <w:szCs w:val="24"/>
        </w:rPr>
        <w:t xml:space="preserve">On the Class Generally: </w:t>
      </w:r>
      <w:r w:rsidR="0056650A" w:rsidRPr="00CC6CFD">
        <w:rPr>
          <w:sz w:val="24"/>
          <w:szCs w:val="24"/>
        </w:rPr>
        <w:t xml:space="preserve">If you are an undergraduate, this should be your </w:t>
      </w:r>
      <w:r w:rsidR="0056650A" w:rsidRPr="00CC6CFD">
        <w:rPr>
          <w:i/>
          <w:sz w:val="24"/>
          <w:szCs w:val="24"/>
        </w:rPr>
        <w:t xml:space="preserve">actual </w:t>
      </w:r>
      <w:r w:rsidR="0056650A" w:rsidRPr="00CC6CFD">
        <w:rPr>
          <w:sz w:val="24"/>
          <w:szCs w:val="24"/>
        </w:rPr>
        <w:t xml:space="preserve">third year (or above) at </w:t>
      </w:r>
      <w:proofErr w:type="spellStart"/>
      <w:r w:rsidR="0056650A" w:rsidRPr="00CC6CFD">
        <w:rPr>
          <w:sz w:val="24"/>
          <w:szCs w:val="24"/>
        </w:rPr>
        <w:t>U.Va</w:t>
      </w:r>
      <w:proofErr w:type="spellEnd"/>
      <w:r w:rsidR="0056650A" w:rsidRPr="00CC6CFD">
        <w:rPr>
          <w:sz w:val="24"/>
          <w:szCs w:val="24"/>
        </w:rPr>
        <w:t>. (</w:t>
      </w:r>
      <w:proofErr w:type="gramStart"/>
      <w:r w:rsidR="0056650A" w:rsidRPr="00CC6CFD">
        <w:rPr>
          <w:sz w:val="24"/>
          <w:szCs w:val="24"/>
        </w:rPr>
        <w:t>or</w:t>
      </w:r>
      <w:proofErr w:type="gramEnd"/>
      <w:r w:rsidR="0056650A" w:rsidRPr="00CC6CFD">
        <w:rPr>
          <w:sz w:val="24"/>
          <w:szCs w:val="24"/>
        </w:rPr>
        <w:t xml:space="preserve"> at an undergraduate institution of comparable rigor if you are a transfer student). I mean </w:t>
      </w:r>
      <w:r w:rsidR="0056650A" w:rsidRPr="00CC6CFD">
        <w:rPr>
          <w:i/>
          <w:sz w:val="24"/>
          <w:szCs w:val="24"/>
        </w:rPr>
        <w:t>actual</w:t>
      </w:r>
      <w:r w:rsidR="0056650A" w:rsidRPr="00CC6CFD">
        <w:rPr>
          <w:sz w:val="24"/>
          <w:szCs w:val="24"/>
        </w:rPr>
        <w:t xml:space="preserve"> year</w:t>
      </w:r>
      <w:r w:rsidR="004769E6" w:rsidRPr="00CC6CFD">
        <w:rPr>
          <w:sz w:val="24"/>
          <w:szCs w:val="24"/>
        </w:rPr>
        <w:t>,</w:t>
      </w:r>
      <w:r w:rsidR="0056650A" w:rsidRPr="00CC6CFD">
        <w:rPr>
          <w:sz w:val="24"/>
          <w:szCs w:val="24"/>
        </w:rPr>
        <w:t xml:space="preserve"> rather than the higher-than-actual year that the registrar may attribute to you on the basis of AP and other pre-</w:t>
      </w:r>
      <w:r>
        <w:rPr>
          <w:sz w:val="24"/>
          <w:szCs w:val="24"/>
        </w:rPr>
        <w:t>college</w:t>
      </w:r>
      <w:r w:rsidR="0056650A" w:rsidRPr="00CC6CFD">
        <w:rPr>
          <w:sz w:val="24"/>
          <w:szCs w:val="24"/>
        </w:rPr>
        <w:t xml:space="preserve"> credit.</w:t>
      </w:r>
    </w:p>
    <w:p w:rsidR="0056650A" w:rsidRPr="00CC6CFD" w:rsidRDefault="0056650A" w:rsidP="0056650A">
      <w:pPr>
        <w:rPr>
          <w:i/>
          <w:iCs/>
          <w:sz w:val="24"/>
          <w:szCs w:val="24"/>
        </w:rPr>
      </w:pPr>
    </w:p>
    <w:p w:rsidR="005C205D" w:rsidRDefault="00D143D7" w:rsidP="00DA553E">
      <w:pPr>
        <w:rPr>
          <w:rFonts w:eastAsia="PMingLiU"/>
          <w:sz w:val="24"/>
          <w:szCs w:val="24"/>
          <w:lang w:eastAsia="zh-TW"/>
        </w:rPr>
      </w:pPr>
      <w:r w:rsidRPr="00CC6CFD">
        <w:rPr>
          <w:iCs/>
          <w:sz w:val="24"/>
          <w:szCs w:val="24"/>
        </w:rPr>
        <w:t xml:space="preserve">The class will be run as a seminar. </w:t>
      </w:r>
      <w:r w:rsidR="004769E6" w:rsidRPr="00CC6CFD">
        <w:rPr>
          <w:sz w:val="24"/>
          <w:szCs w:val="24"/>
        </w:rPr>
        <w:t xml:space="preserve">However, because I shall be lecturing </w:t>
      </w:r>
      <w:r w:rsidR="00D8744D">
        <w:rPr>
          <w:sz w:val="24"/>
          <w:szCs w:val="24"/>
        </w:rPr>
        <w:t xml:space="preserve">on this subject in Krakow next </w:t>
      </w:r>
      <w:r w:rsidRPr="00CC6CFD">
        <w:rPr>
          <w:sz w:val="24"/>
          <w:szCs w:val="24"/>
        </w:rPr>
        <w:t xml:space="preserve">summer, </w:t>
      </w:r>
      <w:r w:rsidR="00CC6CFD">
        <w:rPr>
          <w:sz w:val="24"/>
          <w:szCs w:val="24"/>
        </w:rPr>
        <w:t>I shall</w:t>
      </w:r>
      <w:r w:rsidR="008F2B86">
        <w:rPr>
          <w:sz w:val="24"/>
          <w:szCs w:val="24"/>
        </w:rPr>
        <w:t>, more frequently than I normally do,</w:t>
      </w:r>
      <w:r w:rsidR="00CC6CFD">
        <w:rPr>
          <w:sz w:val="24"/>
          <w:szCs w:val="24"/>
        </w:rPr>
        <w:t xml:space="preserve"> </w:t>
      </w:r>
      <w:r w:rsidRPr="00CC6CFD">
        <w:rPr>
          <w:sz w:val="24"/>
          <w:szCs w:val="24"/>
        </w:rPr>
        <w:t>offer mini-lectures du</w:t>
      </w:r>
      <w:r>
        <w:rPr>
          <w:sz w:val="24"/>
          <w:szCs w:val="24"/>
        </w:rPr>
        <w:t>ring our meetings</w:t>
      </w:r>
      <w:r w:rsidR="008F2B86">
        <w:rPr>
          <w:sz w:val="24"/>
          <w:szCs w:val="24"/>
        </w:rPr>
        <w:t>, as I work up material</w:t>
      </w:r>
      <w:r w:rsidR="00CC6CFD">
        <w:rPr>
          <w:sz w:val="24"/>
          <w:szCs w:val="24"/>
        </w:rPr>
        <w:t>.</w:t>
      </w:r>
      <w:r w:rsidR="008F2B86">
        <w:rPr>
          <w:sz w:val="24"/>
          <w:szCs w:val="24"/>
        </w:rPr>
        <w:t xml:space="preserve"> But by far the larger part of the class time will be devoted to discussion of the readings. In consequence, students will need to have something to bring to the table: this is</w:t>
      </w:r>
      <w:r w:rsidR="008F2B86" w:rsidRPr="00EC1C0E">
        <w:rPr>
          <w:sz w:val="24"/>
          <w:szCs w:val="24"/>
        </w:rPr>
        <w:t xml:space="preserve">, </w:t>
      </w:r>
      <w:r w:rsidR="008F2B86">
        <w:rPr>
          <w:sz w:val="24"/>
          <w:szCs w:val="24"/>
        </w:rPr>
        <w:t>after all, primarily a discussion class.</w:t>
      </w:r>
    </w:p>
    <w:p w:rsidR="008F1563" w:rsidRPr="00AC6152" w:rsidRDefault="00CC6CFD" w:rsidP="00082A5D">
      <w:pPr>
        <w:spacing w:before="100" w:beforeAutospacing="1" w:after="100" w:afterAutospacing="1"/>
        <w:rPr>
          <w:rFonts w:eastAsia="PMingLiU"/>
          <w:sz w:val="24"/>
          <w:szCs w:val="24"/>
          <w:lang w:eastAsia="zh-TW"/>
        </w:rPr>
      </w:pPr>
      <w:r>
        <w:rPr>
          <w:rFonts w:eastAsia="PMingLiU"/>
          <w:sz w:val="24"/>
          <w:szCs w:val="24"/>
          <w:lang w:eastAsia="zh-TW"/>
        </w:rPr>
        <w:t xml:space="preserve">Much of the reading </w:t>
      </w:r>
      <w:r w:rsidR="005C205D">
        <w:rPr>
          <w:rFonts w:eastAsia="PMingLiU"/>
          <w:sz w:val="24"/>
          <w:szCs w:val="24"/>
          <w:lang w:eastAsia="zh-TW"/>
        </w:rPr>
        <w:t>for this course is of a somewhat hybrid character</w:t>
      </w:r>
      <w:r w:rsidR="00AC6152">
        <w:rPr>
          <w:rFonts w:eastAsia="PMingLiU"/>
          <w:sz w:val="24"/>
          <w:szCs w:val="24"/>
          <w:lang w:eastAsia="zh-TW"/>
        </w:rPr>
        <w:t xml:space="preserve">. I have favored, in the reading, historians and other scholars who combine “straight” empirical research (not that </w:t>
      </w:r>
      <w:r w:rsidR="00F12CDF">
        <w:rPr>
          <w:rFonts w:eastAsia="PMingLiU"/>
          <w:sz w:val="24"/>
          <w:szCs w:val="24"/>
          <w:lang w:eastAsia="zh-TW"/>
        </w:rPr>
        <w:t xml:space="preserve">anything in history </w:t>
      </w:r>
      <w:r w:rsidR="00AC6152">
        <w:rPr>
          <w:rFonts w:eastAsia="PMingLiU"/>
          <w:sz w:val="24"/>
          <w:szCs w:val="24"/>
          <w:lang w:eastAsia="zh-TW"/>
        </w:rPr>
        <w:t xml:space="preserve">is </w:t>
      </w:r>
      <w:r w:rsidR="00F12CDF">
        <w:rPr>
          <w:rFonts w:eastAsia="PMingLiU"/>
          <w:sz w:val="24"/>
          <w:szCs w:val="24"/>
          <w:lang w:eastAsia="zh-TW"/>
        </w:rPr>
        <w:t xml:space="preserve">really </w:t>
      </w:r>
      <w:r w:rsidR="00AC6152">
        <w:rPr>
          <w:rFonts w:eastAsia="PMingLiU"/>
          <w:sz w:val="24"/>
          <w:szCs w:val="24"/>
          <w:lang w:eastAsia="zh-TW"/>
        </w:rPr>
        <w:t xml:space="preserve">“straightly” empirical) with an explicit concern with theory, or </w:t>
      </w:r>
      <w:r w:rsidR="00AC6152" w:rsidRPr="00DA553E">
        <w:rPr>
          <w:rFonts w:eastAsia="PMingLiU"/>
          <w:sz w:val="24"/>
          <w:szCs w:val="24"/>
          <w:lang w:eastAsia="zh-TW"/>
        </w:rPr>
        <w:t xml:space="preserve">at least </w:t>
      </w:r>
      <w:r w:rsidR="00AC6152">
        <w:rPr>
          <w:rFonts w:eastAsia="PMingLiU"/>
          <w:sz w:val="24"/>
          <w:szCs w:val="24"/>
          <w:lang w:eastAsia="zh-TW"/>
        </w:rPr>
        <w:t xml:space="preserve">with conceptualization. </w:t>
      </w:r>
      <w:r w:rsidR="00246BAC">
        <w:rPr>
          <w:rFonts w:eastAsia="PMingLiU"/>
          <w:sz w:val="24"/>
          <w:szCs w:val="24"/>
          <w:lang w:eastAsia="zh-TW"/>
        </w:rPr>
        <w:t>In fact, I am quite deeply impatient with</w:t>
      </w:r>
      <w:r w:rsidR="003A0C45">
        <w:rPr>
          <w:rFonts w:eastAsia="PMingLiU"/>
          <w:sz w:val="24"/>
          <w:szCs w:val="24"/>
          <w:lang w:eastAsia="zh-TW"/>
        </w:rPr>
        <w:t xml:space="preserve"> historical work in which the concepts and theories are simply “used,” often unconsciously, without being explicitly addressed</w:t>
      </w:r>
      <w:r w:rsidR="0083739F">
        <w:rPr>
          <w:rFonts w:eastAsia="PMingLiU"/>
          <w:sz w:val="24"/>
          <w:szCs w:val="24"/>
          <w:lang w:eastAsia="zh-TW"/>
        </w:rPr>
        <w:t xml:space="preserve"> and, to some degree, interrogated</w:t>
      </w:r>
      <w:r w:rsidR="003A0C45">
        <w:rPr>
          <w:rFonts w:eastAsia="PMingLiU"/>
          <w:sz w:val="24"/>
          <w:szCs w:val="24"/>
          <w:lang w:eastAsia="zh-TW"/>
        </w:rPr>
        <w:t>.</w:t>
      </w:r>
    </w:p>
    <w:p w:rsidR="00F057FA" w:rsidRPr="00F4294C" w:rsidRDefault="00DA553E" w:rsidP="00F4294C">
      <w:pPr>
        <w:spacing w:before="100" w:beforeAutospacing="1" w:after="100" w:afterAutospacing="1"/>
        <w:rPr>
          <w:sz w:val="24"/>
          <w:szCs w:val="24"/>
        </w:rPr>
      </w:pPr>
      <w:r>
        <w:rPr>
          <w:b/>
          <w:sz w:val="24"/>
          <w:szCs w:val="24"/>
        </w:rPr>
        <w:t>Clientel</w:t>
      </w:r>
      <w:r w:rsidR="00FE3084">
        <w:rPr>
          <w:b/>
          <w:sz w:val="24"/>
          <w:szCs w:val="24"/>
        </w:rPr>
        <w:t xml:space="preserve">e: </w:t>
      </w:r>
      <w:r>
        <w:rPr>
          <w:sz w:val="24"/>
          <w:szCs w:val="24"/>
        </w:rPr>
        <w:t>This</w:t>
      </w:r>
      <w:r w:rsidR="00B706A8">
        <w:rPr>
          <w:sz w:val="24"/>
          <w:szCs w:val="24"/>
        </w:rPr>
        <w:t xml:space="preserve"> course</w:t>
      </w:r>
      <w:r>
        <w:rPr>
          <w:sz w:val="24"/>
          <w:szCs w:val="24"/>
        </w:rPr>
        <w:t xml:space="preserve"> is aimed at a clientele </w:t>
      </w:r>
      <w:r w:rsidR="008F1563">
        <w:rPr>
          <w:sz w:val="24"/>
          <w:szCs w:val="24"/>
        </w:rPr>
        <w:t xml:space="preserve">ranging from upper-level undergraduates in the humanities or social sciences to postdoctoral visitors. </w:t>
      </w:r>
      <w:r w:rsidR="00B706A8">
        <w:rPr>
          <w:sz w:val="24"/>
          <w:szCs w:val="24"/>
        </w:rPr>
        <w:t xml:space="preserve">It is intended to be of interest not only to people interested primarily in history, but also to </w:t>
      </w:r>
      <w:r w:rsidR="004C2B4F">
        <w:rPr>
          <w:sz w:val="24"/>
          <w:szCs w:val="24"/>
        </w:rPr>
        <w:t xml:space="preserve">students </w:t>
      </w:r>
      <w:r w:rsidR="00B706A8">
        <w:rPr>
          <w:sz w:val="24"/>
          <w:szCs w:val="24"/>
        </w:rPr>
        <w:t xml:space="preserve">in religious studies, anthropology, sociology, political theory, philosophy, </w:t>
      </w:r>
      <w:r>
        <w:rPr>
          <w:sz w:val="24"/>
          <w:szCs w:val="24"/>
        </w:rPr>
        <w:t xml:space="preserve">law, or </w:t>
      </w:r>
      <w:r w:rsidR="00B706A8">
        <w:rPr>
          <w:sz w:val="24"/>
          <w:szCs w:val="24"/>
        </w:rPr>
        <w:t>literary studies</w:t>
      </w:r>
      <w:r w:rsidR="00FD2364">
        <w:rPr>
          <w:sz w:val="24"/>
          <w:szCs w:val="24"/>
        </w:rPr>
        <w:t xml:space="preserve"> who have</w:t>
      </w:r>
      <w:r w:rsidR="004C2B4F">
        <w:rPr>
          <w:sz w:val="24"/>
          <w:szCs w:val="24"/>
        </w:rPr>
        <w:t xml:space="preserve"> occasion to confront historical matters. The course will also </w:t>
      </w:r>
      <w:r w:rsidR="0008263E">
        <w:rPr>
          <w:sz w:val="24"/>
          <w:szCs w:val="24"/>
        </w:rPr>
        <w:t>be of interest to histo</w:t>
      </w:r>
      <w:r w:rsidR="00413ED3">
        <w:rPr>
          <w:sz w:val="24"/>
          <w:szCs w:val="24"/>
        </w:rPr>
        <w:t xml:space="preserve">ry graduate </w:t>
      </w:r>
      <w:r w:rsidR="00392DE5">
        <w:rPr>
          <w:sz w:val="24"/>
          <w:szCs w:val="24"/>
        </w:rPr>
        <w:t>students wishing to do</w:t>
      </w:r>
      <w:r w:rsidR="0008263E">
        <w:rPr>
          <w:sz w:val="24"/>
          <w:szCs w:val="24"/>
        </w:rPr>
        <w:t xml:space="preserve"> a comp</w:t>
      </w:r>
      <w:r w:rsidR="00413ED3">
        <w:rPr>
          <w:sz w:val="24"/>
          <w:szCs w:val="24"/>
        </w:rPr>
        <w:t>rehensive</w:t>
      </w:r>
      <w:r w:rsidR="0008263E">
        <w:rPr>
          <w:sz w:val="24"/>
          <w:szCs w:val="24"/>
        </w:rPr>
        <w:t xml:space="preserve">s field in </w:t>
      </w:r>
      <w:r w:rsidR="00C33A2C">
        <w:rPr>
          <w:sz w:val="24"/>
          <w:szCs w:val="24"/>
        </w:rPr>
        <w:t>“</w:t>
      </w:r>
      <w:r w:rsidR="00413ED3">
        <w:rPr>
          <w:sz w:val="24"/>
          <w:szCs w:val="24"/>
        </w:rPr>
        <w:t>historical theory</w:t>
      </w:r>
      <w:r w:rsidR="00FD2364">
        <w:rPr>
          <w:sz w:val="24"/>
          <w:szCs w:val="24"/>
        </w:rPr>
        <w:t>/historiography</w:t>
      </w:r>
      <w:r w:rsidR="00C33A2C">
        <w:rPr>
          <w:sz w:val="24"/>
          <w:szCs w:val="24"/>
        </w:rPr>
        <w:t>”</w:t>
      </w:r>
      <w:r w:rsidR="00FD2364">
        <w:rPr>
          <w:sz w:val="24"/>
          <w:szCs w:val="24"/>
        </w:rPr>
        <w:t xml:space="preserve"> </w:t>
      </w:r>
      <w:r>
        <w:rPr>
          <w:sz w:val="24"/>
          <w:szCs w:val="24"/>
        </w:rPr>
        <w:t>and/</w:t>
      </w:r>
      <w:r w:rsidR="00FD2364">
        <w:rPr>
          <w:sz w:val="24"/>
          <w:szCs w:val="24"/>
        </w:rPr>
        <w:t>or intellectual history.</w:t>
      </w:r>
      <w:r w:rsidR="00CC6CFD">
        <w:rPr>
          <w:sz w:val="24"/>
          <w:szCs w:val="24"/>
        </w:rPr>
        <w:t xml:space="preserve"> </w:t>
      </w:r>
    </w:p>
    <w:p w:rsidR="00F057FA" w:rsidRPr="00F057FA" w:rsidRDefault="00661EDA" w:rsidP="00F057FA">
      <w:pPr>
        <w:rPr>
          <w:sz w:val="24"/>
          <w:szCs w:val="24"/>
        </w:rPr>
      </w:pPr>
      <w:r>
        <w:rPr>
          <w:b/>
          <w:iCs/>
          <w:sz w:val="24"/>
          <w:szCs w:val="24"/>
        </w:rPr>
        <w:t xml:space="preserve">A Few More Words of Advice: </w:t>
      </w:r>
      <w:r w:rsidR="00F057FA" w:rsidRPr="00F057FA">
        <w:rPr>
          <w:iCs/>
          <w:sz w:val="24"/>
          <w:szCs w:val="24"/>
        </w:rPr>
        <w:t xml:space="preserve">While this course is indeed very much open to third- and fourth-year undergraduates, it </w:t>
      </w:r>
      <w:r>
        <w:rPr>
          <w:iCs/>
          <w:sz w:val="24"/>
          <w:szCs w:val="24"/>
        </w:rPr>
        <w:t>will be run more like a graduate colloquium or seminar.</w:t>
      </w:r>
      <w:r w:rsidR="00F057FA" w:rsidRPr="00F057FA">
        <w:rPr>
          <w:sz w:val="24"/>
          <w:szCs w:val="24"/>
        </w:rPr>
        <w:t xml:space="preserve"> </w:t>
      </w:r>
      <w:r>
        <w:rPr>
          <w:sz w:val="24"/>
          <w:szCs w:val="24"/>
        </w:rPr>
        <w:t>Hence the course presupposes active student engagement. On the writing front, t</w:t>
      </w:r>
      <w:r w:rsidR="00F057FA" w:rsidRPr="00F057FA">
        <w:rPr>
          <w:sz w:val="24"/>
          <w:szCs w:val="24"/>
        </w:rPr>
        <w:t xml:space="preserve">hings generally work best if students </w:t>
      </w:r>
      <w:r w:rsidR="00F057FA" w:rsidRPr="00F057FA">
        <w:rPr>
          <w:i/>
          <w:sz w:val="24"/>
          <w:szCs w:val="24"/>
        </w:rPr>
        <w:t>frequently seek feedback</w:t>
      </w:r>
      <w:r w:rsidR="002174F8">
        <w:rPr>
          <w:sz w:val="24"/>
          <w:szCs w:val="24"/>
        </w:rPr>
        <w:t>. The seeking of feedback</w:t>
      </w:r>
      <w:r w:rsidR="00F057FA" w:rsidRPr="00F057FA">
        <w:rPr>
          <w:sz w:val="24"/>
          <w:szCs w:val="24"/>
        </w:rPr>
        <w:t xml:space="preserve"> often occurs most efficiently when the student bites the bullet and writes up a paragraph giving an account of his </w:t>
      </w:r>
      <w:r w:rsidR="00C93EA9">
        <w:rPr>
          <w:sz w:val="24"/>
          <w:szCs w:val="24"/>
        </w:rPr>
        <w:t xml:space="preserve">or her </w:t>
      </w:r>
      <w:r w:rsidR="00F057FA" w:rsidRPr="00F057FA">
        <w:rPr>
          <w:sz w:val="24"/>
          <w:szCs w:val="24"/>
        </w:rPr>
        <w:t>ideas at the moment</w:t>
      </w:r>
      <w:r w:rsidR="002174F8">
        <w:rPr>
          <w:sz w:val="24"/>
          <w:szCs w:val="24"/>
        </w:rPr>
        <w:t xml:space="preserve"> (</w:t>
      </w:r>
      <w:r>
        <w:rPr>
          <w:sz w:val="24"/>
          <w:szCs w:val="24"/>
        </w:rPr>
        <w:t>however vague those ideas may be</w:t>
      </w:r>
      <w:r w:rsidR="002174F8">
        <w:rPr>
          <w:sz w:val="24"/>
          <w:szCs w:val="24"/>
        </w:rPr>
        <w:t>)</w:t>
      </w:r>
      <w:r w:rsidR="00F057FA" w:rsidRPr="00F057FA">
        <w:rPr>
          <w:sz w:val="24"/>
          <w:szCs w:val="24"/>
        </w:rPr>
        <w:t>, which then helps me offer advice, usually along the lines of “develop this point and drop that other point.”</w:t>
      </w:r>
      <w:r w:rsidR="00CC6CFD">
        <w:rPr>
          <w:sz w:val="24"/>
          <w:szCs w:val="24"/>
        </w:rPr>
        <w:t xml:space="preserve"> </w:t>
      </w:r>
    </w:p>
    <w:p w:rsidR="00F057FA" w:rsidRPr="00F057FA" w:rsidRDefault="00F057FA" w:rsidP="00F057FA">
      <w:pPr>
        <w:rPr>
          <w:sz w:val="24"/>
          <w:szCs w:val="24"/>
        </w:rPr>
      </w:pPr>
    </w:p>
    <w:p w:rsidR="005239DE" w:rsidRDefault="00322A2F" w:rsidP="00FC363D">
      <w:pPr>
        <w:rPr>
          <w:sz w:val="24"/>
          <w:szCs w:val="24"/>
        </w:rPr>
      </w:pPr>
      <w:r>
        <w:rPr>
          <w:sz w:val="24"/>
          <w:szCs w:val="24"/>
        </w:rPr>
        <w:lastRenderedPageBreak/>
        <w:t>S</w:t>
      </w:r>
      <w:r w:rsidR="00FC363D">
        <w:rPr>
          <w:sz w:val="24"/>
          <w:szCs w:val="24"/>
        </w:rPr>
        <w:t xml:space="preserve">tudents will </w:t>
      </w:r>
      <w:r w:rsidR="00F057FA" w:rsidRPr="00F057FA">
        <w:rPr>
          <w:sz w:val="24"/>
          <w:szCs w:val="24"/>
        </w:rPr>
        <w:t>be expected to participate effectively in the collective work of the class. This involves reading and discussion. You will be asked to present selected segments of the reading. You will also be required, a f</w:t>
      </w:r>
      <w:r w:rsidR="00C93EA9">
        <w:rPr>
          <w:sz w:val="24"/>
          <w:szCs w:val="24"/>
        </w:rPr>
        <w:t>ew times a semester, to be the “reporter”</w:t>
      </w:r>
      <w:r w:rsidR="00F057FA" w:rsidRPr="00F057FA">
        <w:rPr>
          <w:sz w:val="24"/>
          <w:szCs w:val="24"/>
        </w:rPr>
        <w:t xml:space="preserve"> for part of a class session, producing an account of the discussion that you will send to me </w:t>
      </w:r>
      <w:r w:rsidR="005239DE">
        <w:rPr>
          <w:sz w:val="24"/>
          <w:szCs w:val="24"/>
        </w:rPr>
        <w:t>by Sunday evening at 6 pm, written in correct style.</w:t>
      </w:r>
      <w:r w:rsidR="005239DE" w:rsidRPr="00F057FA" w:rsidDel="005239DE">
        <w:rPr>
          <w:sz w:val="24"/>
          <w:szCs w:val="24"/>
        </w:rPr>
        <w:t xml:space="preserve"> </w:t>
      </w:r>
      <w:r w:rsidR="005239DE">
        <w:rPr>
          <w:sz w:val="24"/>
          <w:szCs w:val="24"/>
        </w:rPr>
        <w:t>These will be distributed to the class.</w:t>
      </w:r>
    </w:p>
    <w:p w:rsidR="002E0303" w:rsidRDefault="002E0303" w:rsidP="00FC363D">
      <w:pPr>
        <w:rPr>
          <w:sz w:val="24"/>
          <w:szCs w:val="24"/>
        </w:rPr>
      </w:pPr>
    </w:p>
    <w:p w:rsidR="002E0303" w:rsidRDefault="00BB0578" w:rsidP="00FC363D">
      <w:pPr>
        <w:rPr>
          <w:sz w:val="24"/>
          <w:szCs w:val="24"/>
        </w:rPr>
      </w:pPr>
      <w:r w:rsidRPr="004F6FCA">
        <w:rPr>
          <w:b/>
          <w:sz w:val="24"/>
          <w:szCs w:val="24"/>
        </w:rPr>
        <w:t>THE</w:t>
      </w:r>
      <w:r>
        <w:rPr>
          <w:sz w:val="24"/>
          <w:szCs w:val="24"/>
        </w:rPr>
        <w:t xml:space="preserve"> </w:t>
      </w:r>
      <w:r w:rsidR="002E0303">
        <w:rPr>
          <w:b/>
          <w:sz w:val="24"/>
          <w:szCs w:val="24"/>
        </w:rPr>
        <w:t>SYLLABUS</w:t>
      </w:r>
    </w:p>
    <w:p w:rsidR="002E0303" w:rsidRDefault="002E0303" w:rsidP="00FC363D">
      <w:pPr>
        <w:rPr>
          <w:sz w:val="24"/>
          <w:szCs w:val="24"/>
        </w:rPr>
      </w:pPr>
      <w:bookmarkStart w:id="3" w:name="_GoBack"/>
      <w:bookmarkEnd w:id="3"/>
    </w:p>
    <w:p w:rsidR="002E0303" w:rsidRDefault="002E0303" w:rsidP="00FC363D">
      <w:pPr>
        <w:rPr>
          <w:sz w:val="24"/>
          <w:szCs w:val="24"/>
        </w:rPr>
      </w:pPr>
      <w:r>
        <w:rPr>
          <w:sz w:val="24"/>
          <w:szCs w:val="24"/>
        </w:rPr>
        <w:t xml:space="preserve">I have taught variants of this course for many years, and the problem with respect to the syllabus is that there is </w:t>
      </w:r>
      <w:proofErr w:type="gramStart"/>
      <w:r>
        <w:rPr>
          <w:sz w:val="24"/>
          <w:szCs w:val="24"/>
        </w:rPr>
        <w:t xml:space="preserve">an </w:t>
      </w:r>
      <w:proofErr w:type="spellStart"/>
      <w:r w:rsidR="00F4294C">
        <w:rPr>
          <w:i/>
          <w:sz w:val="24"/>
          <w:szCs w:val="24"/>
        </w:rPr>
        <w:t>embarra</w:t>
      </w:r>
      <w:r>
        <w:rPr>
          <w:i/>
          <w:sz w:val="24"/>
          <w:szCs w:val="24"/>
        </w:rPr>
        <w:t>s</w:t>
      </w:r>
      <w:proofErr w:type="spellEnd"/>
      <w:proofErr w:type="gramEnd"/>
      <w:r>
        <w:rPr>
          <w:i/>
          <w:sz w:val="24"/>
          <w:szCs w:val="24"/>
        </w:rPr>
        <w:t xml:space="preserve"> de </w:t>
      </w:r>
      <w:proofErr w:type="spellStart"/>
      <w:r w:rsidRPr="002E0303">
        <w:rPr>
          <w:i/>
          <w:sz w:val="24"/>
          <w:szCs w:val="24"/>
        </w:rPr>
        <w:t>richesse</w:t>
      </w:r>
      <w:r w:rsidR="00F4294C">
        <w:rPr>
          <w:i/>
          <w:sz w:val="24"/>
          <w:szCs w:val="24"/>
        </w:rPr>
        <w:t>s</w:t>
      </w:r>
      <w:proofErr w:type="spellEnd"/>
      <w:r>
        <w:rPr>
          <w:sz w:val="24"/>
          <w:szCs w:val="24"/>
        </w:rPr>
        <w:t>, insofar as possible course reading is concerned.</w:t>
      </w:r>
    </w:p>
    <w:p w:rsidR="002E0303" w:rsidRDefault="002E0303" w:rsidP="00FC363D">
      <w:pPr>
        <w:rPr>
          <w:sz w:val="24"/>
          <w:szCs w:val="24"/>
        </w:rPr>
      </w:pPr>
    </w:p>
    <w:p w:rsidR="002E0303" w:rsidRDefault="002E0303" w:rsidP="00FC363D">
      <w:pPr>
        <w:rPr>
          <w:sz w:val="24"/>
          <w:szCs w:val="24"/>
        </w:rPr>
      </w:pPr>
      <w:r>
        <w:rPr>
          <w:sz w:val="24"/>
          <w:szCs w:val="24"/>
        </w:rPr>
        <w:t xml:space="preserve">There are </w:t>
      </w:r>
      <w:r>
        <w:rPr>
          <w:i/>
          <w:sz w:val="24"/>
          <w:szCs w:val="24"/>
        </w:rPr>
        <w:t xml:space="preserve">many </w:t>
      </w:r>
      <w:r>
        <w:rPr>
          <w:sz w:val="24"/>
          <w:szCs w:val="24"/>
        </w:rPr>
        <w:t>things that we could read, but I prefer to hold off from setting up a formal syllabus until late August, and some of the later class sessions will remain “open” until we are well into the course. I should also note that toward the end of the semester there will be an opportunity for students to present drafts of their papers—so that, too, is a reason for holding “open” the last few weeks in the semester.</w:t>
      </w:r>
    </w:p>
    <w:p w:rsidR="002E0303" w:rsidRDefault="002E0303" w:rsidP="00FC363D">
      <w:pPr>
        <w:rPr>
          <w:sz w:val="24"/>
          <w:szCs w:val="24"/>
        </w:rPr>
      </w:pPr>
    </w:p>
    <w:p w:rsidR="002E0303" w:rsidRDefault="002E0303" w:rsidP="00FC363D">
      <w:pPr>
        <w:rPr>
          <w:sz w:val="24"/>
          <w:szCs w:val="24"/>
        </w:rPr>
      </w:pPr>
      <w:r>
        <w:rPr>
          <w:sz w:val="24"/>
          <w:szCs w:val="24"/>
        </w:rPr>
        <w:t>I should note also that a fine group of students are enrolled in this class as of July 10, 2014, and no doubt others will join us (including, I expect, some graduate or law students). In part, I am inclined to gear the reading, at least in some degree, toward student interests.</w:t>
      </w:r>
    </w:p>
    <w:p w:rsidR="002E0303" w:rsidRDefault="002E0303" w:rsidP="00FC363D">
      <w:pPr>
        <w:rPr>
          <w:sz w:val="24"/>
          <w:szCs w:val="24"/>
        </w:rPr>
      </w:pPr>
    </w:p>
    <w:p w:rsidR="00472098" w:rsidRDefault="00472098" w:rsidP="00FC363D">
      <w:pPr>
        <w:rPr>
          <w:sz w:val="24"/>
          <w:szCs w:val="24"/>
        </w:rPr>
      </w:pPr>
      <w:r>
        <w:rPr>
          <w:sz w:val="24"/>
          <w:szCs w:val="24"/>
        </w:rPr>
        <w:t>Just to give you some idea of the possibilities, I indicate here the outline of topics that I initially followed (but then modified) in the fall 2011 variant of this class (but already I introduce some changes, based on my current thinking):</w:t>
      </w:r>
    </w:p>
    <w:p w:rsidR="00472098" w:rsidRDefault="00472098" w:rsidP="00472098">
      <w:pPr>
        <w:rPr>
          <w:sz w:val="24"/>
          <w:szCs w:val="24"/>
        </w:rPr>
      </w:pPr>
    </w:p>
    <w:p w:rsidR="00472098" w:rsidRPr="00472098" w:rsidRDefault="00472098" w:rsidP="00472098">
      <w:pPr>
        <w:rPr>
          <w:b/>
          <w:sz w:val="24"/>
          <w:szCs w:val="24"/>
        </w:rPr>
      </w:pPr>
      <w:r>
        <w:rPr>
          <w:b/>
          <w:sz w:val="24"/>
          <w:szCs w:val="24"/>
        </w:rPr>
        <w:t>PHILOSOPHY AND THEORY OF HISTORY</w:t>
      </w:r>
      <w:r w:rsidR="00FD2364">
        <w:rPr>
          <w:b/>
          <w:sz w:val="24"/>
          <w:szCs w:val="24"/>
        </w:rPr>
        <w:t>, 2011 VARIANT, REVISED:</w:t>
      </w:r>
    </w:p>
    <w:p w:rsidR="00472098" w:rsidRPr="00472098" w:rsidRDefault="00472098" w:rsidP="00472098">
      <w:pPr>
        <w:rPr>
          <w:sz w:val="24"/>
          <w:szCs w:val="24"/>
        </w:rPr>
      </w:pPr>
    </w:p>
    <w:p w:rsidR="00472098" w:rsidRPr="00472098" w:rsidRDefault="00472098" w:rsidP="00472098">
      <w:pPr>
        <w:ind w:left="720" w:hanging="720"/>
        <w:rPr>
          <w:sz w:val="24"/>
          <w:szCs w:val="24"/>
        </w:rPr>
      </w:pPr>
      <w:r w:rsidRPr="00472098">
        <w:rPr>
          <w:sz w:val="24"/>
          <w:szCs w:val="24"/>
        </w:rPr>
        <w:t>SESSION ONE: INTRODUCTION: SOME CENTRAL ISSUES IN HISTORICAL THEORY AND RESEARCH TODAY</w:t>
      </w:r>
    </w:p>
    <w:p w:rsidR="00472098" w:rsidRPr="00472098" w:rsidRDefault="00472098" w:rsidP="00472098">
      <w:pPr>
        <w:ind w:left="720" w:hanging="720"/>
        <w:rPr>
          <w:sz w:val="24"/>
          <w:szCs w:val="24"/>
        </w:rPr>
      </w:pPr>
      <w:r w:rsidRPr="00472098">
        <w:rPr>
          <w:sz w:val="24"/>
          <w:szCs w:val="24"/>
        </w:rPr>
        <w:t xml:space="preserve">SESSION TWO: NIETZSCHE, OR THE TOO-CLOSENESS AND </w:t>
      </w:r>
      <w:r>
        <w:rPr>
          <w:sz w:val="24"/>
          <w:szCs w:val="24"/>
        </w:rPr>
        <w:t xml:space="preserve">THE </w:t>
      </w:r>
      <w:r w:rsidRPr="00472098">
        <w:rPr>
          <w:sz w:val="24"/>
          <w:szCs w:val="24"/>
        </w:rPr>
        <w:t>N</w:t>
      </w:r>
      <w:r>
        <w:rPr>
          <w:sz w:val="24"/>
          <w:szCs w:val="24"/>
        </w:rPr>
        <w:t>O</w:t>
      </w:r>
      <w:r w:rsidRPr="00472098">
        <w:rPr>
          <w:sz w:val="24"/>
          <w:szCs w:val="24"/>
        </w:rPr>
        <w:t>T-CLOSE-ENOUGHNESS OF HISTORY</w:t>
      </w:r>
    </w:p>
    <w:p w:rsidR="00472098" w:rsidRPr="00472098" w:rsidRDefault="00472098" w:rsidP="00472098">
      <w:pPr>
        <w:ind w:left="720" w:hanging="720"/>
        <w:rPr>
          <w:sz w:val="24"/>
          <w:szCs w:val="24"/>
        </w:rPr>
      </w:pPr>
      <w:r>
        <w:rPr>
          <w:sz w:val="24"/>
          <w:szCs w:val="24"/>
        </w:rPr>
        <w:t xml:space="preserve">SESSION THREE: </w:t>
      </w:r>
      <w:r w:rsidRPr="00472098">
        <w:rPr>
          <w:sz w:val="24"/>
          <w:szCs w:val="24"/>
        </w:rPr>
        <w:t>HISTORY, MEMORY, TRAUMA, AND RELATED ISSUES</w:t>
      </w:r>
    </w:p>
    <w:p w:rsidR="00472098" w:rsidRPr="00472098" w:rsidRDefault="00472098" w:rsidP="00472098">
      <w:pPr>
        <w:ind w:left="720" w:hanging="720"/>
        <w:rPr>
          <w:b/>
          <w:sz w:val="24"/>
          <w:szCs w:val="24"/>
        </w:rPr>
      </w:pPr>
      <w:r w:rsidRPr="00472098">
        <w:rPr>
          <w:rFonts w:hint="eastAsia"/>
          <w:sz w:val="24"/>
          <w:szCs w:val="24"/>
        </w:rPr>
        <w:t>SESSION FOUR: WORLD HISTORY AND ITS PROBLEMS</w:t>
      </w:r>
    </w:p>
    <w:p w:rsidR="00472098" w:rsidRPr="00472098" w:rsidRDefault="00472098" w:rsidP="00472098">
      <w:pPr>
        <w:rPr>
          <w:sz w:val="24"/>
          <w:szCs w:val="24"/>
        </w:rPr>
      </w:pPr>
      <w:r w:rsidRPr="00472098">
        <w:rPr>
          <w:sz w:val="24"/>
          <w:szCs w:val="24"/>
        </w:rPr>
        <w:t>SESSION FIVE: IDENTITY AND GROUP</w:t>
      </w:r>
      <w:r>
        <w:rPr>
          <w:sz w:val="24"/>
          <w:szCs w:val="24"/>
        </w:rPr>
        <w:t>NESS</w:t>
      </w:r>
      <w:r w:rsidR="00D8744D">
        <w:rPr>
          <w:sz w:val="24"/>
          <w:szCs w:val="24"/>
        </w:rPr>
        <w:t>; CONFINO</w:t>
      </w:r>
    </w:p>
    <w:p w:rsidR="00472098" w:rsidRPr="00472098" w:rsidRDefault="00BB0578" w:rsidP="00472098">
      <w:pPr>
        <w:ind w:left="720" w:hanging="720"/>
        <w:rPr>
          <w:sz w:val="24"/>
          <w:szCs w:val="24"/>
        </w:rPr>
      </w:pPr>
      <w:r>
        <w:rPr>
          <w:sz w:val="24"/>
          <w:szCs w:val="24"/>
        </w:rPr>
        <w:t xml:space="preserve">SESSION SIX: EXPERIENCE </w:t>
      </w:r>
      <w:r w:rsidR="00472098" w:rsidRPr="00472098">
        <w:rPr>
          <w:sz w:val="24"/>
          <w:szCs w:val="24"/>
        </w:rPr>
        <w:t>AND INTERPRETATION</w:t>
      </w:r>
      <w:r w:rsidR="00472098">
        <w:rPr>
          <w:sz w:val="24"/>
          <w:szCs w:val="24"/>
        </w:rPr>
        <w:t xml:space="preserve"> [or: HEIDEGGER AND HISTORY]</w:t>
      </w:r>
      <w:r w:rsidR="00472098" w:rsidRPr="00472098">
        <w:rPr>
          <w:sz w:val="24"/>
          <w:szCs w:val="24"/>
        </w:rPr>
        <w:t xml:space="preserve"> </w:t>
      </w:r>
    </w:p>
    <w:p w:rsidR="00472098" w:rsidRPr="00472098" w:rsidRDefault="00472098" w:rsidP="00472098">
      <w:pPr>
        <w:ind w:left="720" w:hanging="720"/>
        <w:rPr>
          <w:sz w:val="24"/>
          <w:szCs w:val="24"/>
        </w:rPr>
      </w:pPr>
      <w:r>
        <w:rPr>
          <w:sz w:val="24"/>
          <w:szCs w:val="24"/>
        </w:rPr>
        <w:t xml:space="preserve">SESSION </w:t>
      </w:r>
      <w:r w:rsidRPr="00472098">
        <w:rPr>
          <w:sz w:val="24"/>
          <w:szCs w:val="24"/>
        </w:rPr>
        <w:t>SEVEN: MEMORY, TRAUMA, AND RELATED ISSUES</w:t>
      </w:r>
    </w:p>
    <w:p w:rsidR="00472098" w:rsidRPr="00472098" w:rsidRDefault="00472098" w:rsidP="00472098">
      <w:pPr>
        <w:ind w:left="720" w:hanging="720"/>
        <w:rPr>
          <w:sz w:val="24"/>
          <w:szCs w:val="24"/>
        </w:rPr>
      </w:pPr>
      <w:r w:rsidRPr="00472098">
        <w:rPr>
          <w:sz w:val="24"/>
          <w:szCs w:val="24"/>
        </w:rPr>
        <w:t>SESSION EIGHT: DESCRIBING REALITY IN AN INTERESTING WAY</w:t>
      </w:r>
    </w:p>
    <w:p w:rsidR="00472098" w:rsidRPr="00472098" w:rsidRDefault="00472098" w:rsidP="00472098">
      <w:pPr>
        <w:ind w:left="720" w:hanging="720"/>
        <w:rPr>
          <w:sz w:val="24"/>
          <w:szCs w:val="24"/>
        </w:rPr>
      </w:pPr>
      <w:r w:rsidRPr="00472098">
        <w:rPr>
          <w:sz w:val="24"/>
          <w:szCs w:val="24"/>
        </w:rPr>
        <w:t>SESSION NINE: UNCERTAINTY, ABDUCTIVE INFERENCE, AND THE LIMITS—AND USES—OF THEORY</w:t>
      </w:r>
    </w:p>
    <w:p w:rsidR="00472098" w:rsidRDefault="00BB0578" w:rsidP="00BB0578">
      <w:pPr>
        <w:ind w:left="720" w:hanging="720"/>
        <w:rPr>
          <w:sz w:val="24"/>
          <w:szCs w:val="24"/>
        </w:rPr>
      </w:pPr>
      <w:r>
        <w:rPr>
          <w:sz w:val="24"/>
          <w:szCs w:val="24"/>
        </w:rPr>
        <w:t>SESSION TEN:</w:t>
      </w:r>
      <w:r w:rsidR="00CC6CFD">
        <w:rPr>
          <w:sz w:val="24"/>
          <w:szCs w:val="24"/>
        </w:rPr>
        <w:t xml:space="preserve"> </w:t>
      </w:r>
      <w:r>
        <w:rPr>
          <w:sz w:val="24"/>
          <w:szCs w:val="24"/>
        </w:rPr>
        <w:t>COMPARATIVE MODERNITIES</w:t>
      </w:r>
    </w:p>
    <w:p w:rsidR="00BB0578" w:rsidRPr="00472098" w:rsidRDefault="00BB0578" w:rsidP="00BB0578">
      <w:pPr>
        <w:ind w:left="720" w:hanging="720"/>
        <w:rPr>
          <w:sz w:val="24"/>
          <w:szCs w:val="24"/>
        </w:rPr>
      </w:pPr>
      <w:r>
        <w:rPr>
          <w:sz w:val="24"/>
          <w:szCs w:val="24"/>
        </w:rPr>
        <w:t>THE REMAINING SESSIONS REMAIN FREE FOR DISCUSSION OF PAPER DRAFTS.</w:t>
      </w:r>
    </w:p>
    <w:p w:rsidR="002E0303" w:rsidRPr="002E0303" w:rsidRDefault="002E0303" w:rsidP="00FC363D">
      <w:pPr>
        <w:rPr>
          <w:sz w:val="24"/>
          <w:szCs w:val="24"/>
        </w:rPr>
      </w:pPr>
    </w:p>
    <w:p w:rsidR="00C6612C" w:rsidRPr="00C6612C" w:rsidRDefault="00C6612C" w:rsidP="00FC363D">
      <w:pPr>
        <w:rPr>
          <w:b/>
          <w:sz w:val="24"/>
          <w:szCs w:val="24"/>
        </w:rPr>
      </w:pPr>
      <w:r>
        <w:rPr>
          <w:b/>
          <w:sz w:val="24"/>
          <w:szCs w:val="24"/>
        </w:rPr>
        <w:t xml:space="preserve">COURSE BOOKS (ALL </w:t>
      </w:r>
      <w:r w:rsidR="00BB0578">
        <w:rPr>
          <w:b/>
          <w:sz w:val="24"/>
          <w:szCs w:val="24"/>
        </w:rPr>
        <w:t xml:space="preserve">COURSE BOOKS </w:t>
      </w:r>
      <w:r>
        <w:rPr>
          <w:b/>
          <w:sz w:val="24"/>
          <w:szCs w:val="24"/>
        </w:rPr>
        <w:t>WILL BE ON RESERVE)</w:t>
      </w:r>
      <w:r w:rsidR="006312FD">
        <w:rPr>
          <w:b/>
          <w:sz w:val="24"/>
          <w:szCs w:val="24"/>
        </w:rPr>
        <w:t>:</w:t>
      </w:r>
    </w:p>
    <w:p w:rsidR="00C6612C" w:rsidRDefault="00C6612C" w:rsidP="00FC363D">
      <w:pPr>
        <w:rPr>
          <w:sz w:val="24"/>
          <w:szCs w:val="24"/>
        </w:rPr>
      </w:pPr>
    </w:p>
    <w:p w:rsidR="002C2D4C" w:rsidRDefault="002C2D4C" w:rsidP="002C2D4C">
      <w:pPr>
        <w:ind w:left="720" w:hanging="720"/>
        <w:rPr>
          <w:sz w:val="24"/>
          <w:szCs w:val="24"/>
        </w:rPr>
      </w:pPr>
      <w:r>
        <w:rPr>
          <w:sz w:val="24"/>
          <w:szCs w:val="24"/>
        </w:rPr>
        <w:t xml:space="preserve">NIETZSCHE, ON </w:t>
      </w:r>
      <w:r w:rsidR="0043241B">
        <w:rPr>
          <w:sz w:val="24"/>
          <w:szCs w:val="24"/>
        </w:rPr>
        <w:t xml:space="preserve">THE ADVANTAGE AND DISADVANTAGE </w:t>
      </w:r>
      <w:r>
        <w:rPr>
          <w:sz w:val="24"/>
          <w:szCs w:val="24"/>
        </w:rPr>
        <w:t xml:space="preserve">OF HISTORY FOR LIFE, TRANS PETER PREUSS [OTHER POST-1950 TRANSLATIONS OK; </w:t>
      </w:r>
      <w:r>
        <w:rPr>
          <w:sz w:val="24"/>
          <w:szCs w:val="24"/>
        </w:rPr>
        <w:lastRenderedPageBreak/>
        <w:t>SOMETIMES TITLED “ON THE USE AND ABUSE…”]. 0-915144-94-8 $7.91 Hackett</w:t>
      </w:r>
    </w:p>
    <w:p w:rsidR="00C6612C" w:rsidRDefault="00C6612C" w:rsidP="002C2D4C">
      <w:pPr>
        <w:ind w:left="720" w:hanging="720"/>
        <w:rPr>
          <w:sz w:val="24"/>
          <w:szCs w:val="24"/>
        </w:rPr>
      </w:pPr>
      <w:r w:rsidRPr="00C6612C">
        <w:rPr>
          <w:sz w:val="24"/>
          <w:szCs w:val="24"/>
        </w:rPr>
        <w:t xml:space="preserve">HACKING - HISTORICAL ONTOLOGY - 0-674-01607-6 - </w:t>
      </w:r>
      <w:r w:rsidR="002C2D4C">
        <w:rPr>
          <w:sz w:val="24"/>
          <w:szCs w:val="24"/>
        </w:rPr>
        <w:t>$</w:t>
      </w:r>
      <w:r w:rsidRPr="00C6612C">
        <w:rPr>
          <w:sz w:val="24"/>
          <w:szCs w:val="24"/>
        </w:rPr>
        <w:t xml:space="preserve">23.50 </w:t>
      </w:r>
      <w:r w:rsidR="002C2D4C">
        <w:rPr>
          <w:sz w:val="24"/>
          <w:szCs w:val="24"/>
        </w:rPr>
        <w:t>Harvard</w:t>
      </w:r>
      <w:r w:rsidRPr="00C6612C">
        <w:rPr>
          <w:sz w:val="24"/>
          <w:szCs w:val="24"/>
        </w:rPr>
        <w:t xml:space="preserve"> </w:t>
      </w:r>
    </w:p>
    <w:p w:rsidR="00D513E5" w:rsidRPr="00C6612C" w:rsidRDefault="00D513E5" w:rsidP="002C2D4C">
      <w:pPr>
        <w:ind w:left="720" w:hanging="720"/>
        <w:rPr>
          <w:sz w:val="24"/>
          <w:szCs w:val="24"/>
        </w:rPr>
      </w:pPr>
      <w:r>
        <w:rPr>
          <w:sz w:val="24"/>
          <w:szCs w:val="24"/>
        </w:rPr>
        <w:t>WILSON, VALERIE PLAME, F</w:t>
      </w:r>
      <w:r w:rsidR="00F865D7">
        <w:rPr>
          <w:sz w:val="24"/>
          <w:szCs w:val="24"/>
        </w:rPr>
        <w:t>AI</w:t>
      </w:r>
      <w:r>
        <w:rPr>
          <w:sz w:val="24"/>
          <w:szCs w:val="24"/>
        </w:rPr>
        <w:t xml:space="preserve">R GAME: HOW A TOP CIA AGENT WAS BETRAYED BY HER OWN GOVERNMENT </w:t>
      </w:r>
      <w:r>
        <w:t>978-1451624045 Pocket Star. About $4 online July 10</w:t>
      </w:r>
    </w:p>
    <w:p w:rsidR="00C6612C" w:rsidRDefault="00C6612C" w:rsidP="002C2D4C">
      <w:pPr>
        <w:ind w:left="720" w:hanging="720"/>
        <w:rPr>
          <w:sz w:val="24"/>
          <w:szCs w:val="24"/>
        </w:rPr>
      </w:pPr>
      <w:proofErr w:type="gramStart"/>
      <w:r w:rsidRPr="00C6612C">
        <w:rPr>
          <w:sz w:val="24"/>
          <w:szCs w:val="24"/>
        </w:rPr>
        <w:t>MEGILL - HISTORICAL KNOWLEDGE, HIST</w:t>
      </w:r>
      <w:r w:rsidR="00157F8A">
        <w:rPr>
          <w:sz w:val="24"/>
          <w:szCs w:val="24"/>
        </w:rPr>
        <w:t>ORICAL ERROR - 0-226-51830-2.</w:t>
      </w:r>
      <w:proofErr w:type="gramEnd"/>
      <w:r w:rsidR="00157F8A">
        <w:rPr>
          <w:sz w:val="24"/>
          <w:szCs w:val="24"/>
        </w:rPr>
        <w:t xml:space="preserve"> </w:t>
      </w:r>
      <w:proofErr w:type="gramStart"/>
      <w:r w:rsidR="00157F8A">
        <w:rPr>
          <w:sz w:val="24"/>
          <w:szCs w:val="24"/>
        </w:rPr>
        <w:t xml:space="preserve">$18.97 on </w:t>
      </w:r>
      <w:proofErr w:type="spellStart"/>
      <w:r w:rsidR="00157F8A">
        <w:rPr>
          <w:sz w:val="24"/>
          <w:szCs w:val="24"/>
        </w:rPr>
        <w:t>amazon</w:t>
      </w:r>
      <w:proofErr w:type="spellEnd"/>
      <w:r w:rsidR="00157F8A">
        <w:rPr>
          <w:sz w:val="24"/>
          <w:szCs w:val="24"/>
        </w:rPr>
        <w:t xml:space="preserve"> on July 10, 2014; $27.50 regular price.</w:t>
      </w:r>
      <w:proofErr w:type="gramEnd"/>
      <w:r w:rsidRPr="00C6612C">
        <w:rPr>
          <w:sz w:val="24"/>
          <w:szCs w:val="24"/>
        </w:rPr>
        <w:t xml:space="preserve"> </w:t>
      </w:r>
      <w:r w:rsidR="002C2D4C">
        <w:rPr>
          <w:sz w:val="24"/>
          <w:szCs w:val="24"/>
        </w:rPr>
        <w:t>Chicago</w:t>
      </w:r>
    </w:p>
    <w:p w:rsidR="00466CAF" w:rsidRPr="00C6612C" w:rsidRDefault="00466CAF" w:rsidP="002C2D4C">
      <w:pPr>
        <w:ind w:left="720" w:hanging="720"/>
        <w:rPr>
          <w:sz w:val="24"/>
          <w:szCs w:val="24"/>
        </w:rPr>
      </w:pPr>
      <w:proofErr w:type="gramStart"/>
      <w:r>
        <w:rPr>
          <w:sz w:val="24"/>
          <w:szCs w:val="24"/>
        </w:rPr>
        <w:t>CONFINO A WORLD WITHOUT JEWS.</w:t>
      </w:r>
      <w:proofErr w:type="gramEnd"/>
      <w:r>
        <w:rPr>
          <w:sz w:val="24"/>
          <w:szCs w:val="24"/>
        </w:rPr>
        <w:t xml:space="preserve"> </w:t>
      </w:r>
      <w:proofErr w:type="gramStart"/>
      <w:r w:rsidRPr="00466CAF">
        <w:rPr>
          <w:sz w:val="24"/>
          <w:szCs w:val="24"/>
        </w:rPr>
        <w:t>978-0300188547</w:t>
      </w:r>
      <w:r>
        <w:rPr>
          <w:sz w:val="24"/>
          <w:szCs w:val="24"/>
        </w:rPr>
        <w:t xml:space="preserve">. $22.23 on </w:t>
      </w:r>
      <w:proofErr w:type="spellStart"/>
      <w:r>
        <w:rPr>
          <w:sz w:val="24"/>
          <w:szCs w:val="24"/>
        </w:rPr>
        <w:t>amazon</w:t>
      </w:r>
      <w:proofErr w:type="spellEnd"/>
      <w:r>
        <w:rPr>
          <w:sz w:val="24"/>
          <w:szCs w:val="24"/>
        </w:rPr>
        <w:t xml:space="preserve"> on July 10.</w:t>
      </w:r>
      <w:proofErr w:type="gramEnd"/>
    </w:p>
    <w:p w:rsidR="00BB0578" w:rsidRDefault="00802236" w:rsidP="002C2D4C">
      <w:pPr>
        <w:ind w:left="720" w:hanging="720"/>
        <w:rPr>
          <w:sz w:val="24"/>
          <w:szCs w:val="24"/>
        </w:rPr>
      </w:pPr>
      <w:r>
        <w:rPr>
          <w:sz w:val="24"/>
          <w:szCs w:val="24"/>
        </w:rPr>
        <w:t>TURABIAN,</w:t>
      </w:r>
      <w:r w:rsidRPr="00802236">
        <w:rPr>
          <w:sz w:val="24"/>
          <w:szCs w:val="24"/>
        </w:rPr>
        <w:t xml:space="preserve"> BOOTH, COLOMB, WILLIAMS, </w:t>
      </w:r>
      <w:r>
        <w:rPr>
          <w:sz w:val="24"/>
          <w:szCs w:val="24"/>
        </w:rPr>
        <w:t>A MANUAL FOR WRITERS, 8</w:t>
      </w:r>
      <w:r w:rsidRPr="00802236">
        <w:rPr>
          <w:sz w:val="24"/>
          <w:szCs w:val="24"/>
          <w:vertAlign w:val="superscript"/>
        </w:rPr>
        <w:t>TH</w:t>
      </w:r>
      <w:r>
        <w:rPr>
          <w:sz w:val="24"/>
          <w:szCs w:val="24"/>
        </w:rPr>
        <w:t xml:space="preserve"> ED. </w:t>
      </w:r>
      <w:r w:rsidR="002C2D4C">
        <w:rPr>
          <w:sz w:val="24"/>
          <w:szCs w:val="24"/>
        </w:rPr>
        <w:t>$11.86</w:t>
      </w:r>
      <w:r>
        <w:rPr>
          <w:sz w:val="24"/>
          <w:szCs w:val="24"/>
        </w:rPr>
        <w:t>978-0226-81638-8</w:t>
      </w:r>
      <w:r w:rsidR="006312FD">
        <w:rPr>
          <w:sz w:val="24"/>
          <w:szCs w:val="24"/>
        </w:rPr>
        <w:t>.</w:t>
      </w:r>
      <w:r w:rsidR="002C2D4C">
        <w:rPr>
          <w:sz w:val="24"/>
          <w:szCs w:val="24"/>
        </w:rPr>
        <w:t xml:space="preserve"> Chicago</w:t>
      </w:r>
    </w:p>
    <w:p w:rsidR="006312FD" w:rsidRDefault="006312FD" w:rsidP="002C2D4C">
      <w:pPr>
        <w:ind w:left="720" w:hanging="720"/>
        <w:rPr>
          <w:sz w:val="24"/>
          <w:szCs w:val="24"/>
        </w:rPr>
      </w:pPr>
    </w:p>
    <w:p w:rsidR="005239DE" w:rsidRPr="005239DE" w:rsidRDefault="005239DE" w:rsidP="00157F8A">
      <w:pPr>
        <w:rPr>
          <w:sz w:val="24"/>
          <w:szCs w:val="24"/>
        </w:rPr>
      </w:pPr>
      <w:r>
        <w:rPr>
          <w:sz w:val="24"/>
          <w:szCs w:val="24"/>
        </w:rPr>
        <w:t>It is possible that one or two other books will be added, such as Buck-</w:t>
      </w:r>
      <w:proofErr w:type="spellStart"/>
      <w:r>
        <w:rPr>
          <w:sz w:val="24"/>
          <w:szCs w:val="24"/>
        </w:rPr>
        <w:t>Morss</w:t>
      </w:r>
      <w:proofErr w:type="spellEnd"/>
      <w:r>
        <w:rPr>
          <w:sz w:val="24"/>
          <w:szCs w:val="24"/>
        </w:rPr>
        <w:t xml:space="preserve">, </w:t>
      </w:r>
      <w:r>
        <w:rPr>
          <w:i/>
          <w:sz w:val="24"/>
          <w:szCs w:val="24"/>
        </w:rPr>
        <w:t xml:space="preserve">Hegel, Haiti, and </w:t>
      </w:r>
      <w:proofErr w:type="gramStart"/>
      <w:r>
        <w:rPr>
          <w:i/>
          <w:sz w:val="24"/>
          <w:szCs w:val="24"/>
        </w:rPr>
        <w:t xml:space="preserve">History </w:t>
      </w:r>
      <w:r>
        <w:rPr>
          <w:sz w:val="24"/>
          <w:szCs w:val="24"/>
        </w:rPr>
        <w:t xml:space="preserve"> or</w:t>
      </w:r>
      <w:proofErr w:type="gramEnd"/>
      <w:r>
        <w:rPr>
          <w:sz w:val="24"/>
          <w:szCs w:val="24"/>
        </w:rPr>
        <w:t xml:space="preserve"> Arendt, </w:t>
      </w:r>
      <w:r>
        <w:rPr>
          <w:i/>
          <w:sz w:val="24"/>
          <w:szCs w:val="24"/>
        </w:rPr>
        <w:t>Eichmann in Jerusalem</w:t>
      </w:r>
      <w:r>
        <w:rPr>
          <w:sz w:val="24"/>
          <w:szCs w:val="24"/>
        </w:rPr>
        <w:t>.</w:t>
      </w:r>
      <w:r w:rsidR="00234844">
        <w:rPr>
          <w:sz w:val="24"/>
          <w:szCs w:val="24"/>
        </w:rPr>
        <w:t xml:space="preserve"> </w:t>
      </w:r>
      <w:r w:rsidR="005C4DD5">
        <w:rPr>
          <w:sz w:val="24"/>
          <w:szCs w:val="24"/>
        </w:rPr>
        <w:t>As of</w:t>
      </w:r>
      <w:r w:rsidR="00234844">
        <w:rPr>
          <w:sz w:val="24"/>
          <w:szCs w:val="24"/>
        </w:rPr>
        <w:t xml:space="preserve"> July 10, 2014 the matter is undecided.</w:t>
      </w:r>
    </w:p>
    <w:p w:rsidR="005239DE" w:rsidRDefault="005239DE" w:rsidP="00157F8A">
      <w:pPr>
        <w:rPr>
          <w:sz w:val="24"/>
          <w:szCs w:val="24"/>
        </w:rPr>
      </w:pPr>
    </w:p>
    <w:p w:rsidR="007059F7" w:rsidRPr="005C4DD5" w:rsidRDefault="006312FD">
      <w:pPr>
        <w:rPr>
          <w:sz w:val="24"/>
          <w:szCs w:val="24"/>
        </w:rPr>
      </w:pPr>
      <w:r>
        <w:rPr>
          <w:sz w:val="24"/>
          <w:szCs w:val="24"/>
        </w:rPr>
        <w:t>Note that</w:t>
      </w:r>
      <w:r w:rsidR="00157F8A">
        <w:rPr>
          <w:sz w:val="24"/>
          <w:szCs w:val="24"/>
        </w:rPr>
        <w:t xml:space="preserve"> much</w:t>
      </w:r>
      <w:r>
        <w:rPr>
          <w:sz w:val="24"/>
          <w:szCs w:val="24"/>
        </w:rPr>
        <w:t xml:space="preserve"> of the reading</w:t>
      </w:r>
      <w:r w:rsidR="00157F8A">
        <w:rPr>
          <w:sz w:val="24"/>
          <w:szCs w:val="24"/>
        </w:rPr>
        <w:t>—indeed, most of it—</w:t>
      </w:r>
      <w:r>
        <w:rPr>
          <w:sz w:val="24"/>
          <w:szCs w:val="24"/>
        </w:rPr>
        <w:t>wi</w:t>
      </w:r>
      <w:r w:rsidR="00157F8A">
        <w:rPr>
          <w:sz w:val="24"/>
          <w:szCs w:val="24"/>
        </w:rPr>
        <w:t>ll probably be in the form of chapters and articles, which I shall upload to COLLAB or ask you to access via the UVA Library.</w:t>
      </w:r>
      <w:r w:rsidR="003B506D">
        <w:rPr>
          <w:sz w:val="24"/>
          <w:szCs w:val="24"/>
        </w:rPr>
        <w:t xml:space="preserve"> </w:t>
      </w:r>
      <w:r w:rsidR="009B216D">
        <w:rPr>
          <w:sz w:val="24"/>
          <w:szCs w:val="24"/>
        </w:rPr>
        <w:t>I expect to put up a few items in the next weeks (date of writing: July 10)</w:t>
      </w:r>
      <w:r w:rsidR="00657A02">
        <w:rPr>
          <w:sz w:val="24"/>
          <w:szCs w:val="24"/>
        </w:rPr>
        <w:t xml:space="preserve"> into the Resources section of this course’s COLLAB site—at least, once I launch the site.</w:t>
      </w:r>
      <w:bookmarkEnd w:id="0"/>
      <w:bookmarkEnd w:id="1"/>
      <w:bookmarkEnd w:id="2"/>
    </w:p>
    <w:sectPr w:rsidR="007059F7" w:rsidRPr="005C4DD5" w:rsidSect="008E295C">
      <w:headerReference w:type="even" r:id="rId9"/>
      <w:headerReference w:type="default" r:id="rId10"/>
      <w:pgSz w:w="11907" w:h="16840" w:code="9"/>
      <w:pgMar w:top="1440" w:right="1440" w:bottom="1440" w:left="1440" w:header="144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390" w:rsidRDefault="007A2390">
      <w:r>
        <w:separator/>
      </w:r>
    </w:p>
  </w:endnote>
  <w:endnote w:type="continuationSeparator" w:id="0">
    <w:p w:rsidR="007A2390" w:rsidRDefault="007A23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390" w:rsidRDefault="007A2390">
      <w:r>
        <w:separator/>
      </w:r>
    </w:p>
  </w:footnote>
  <w:footnote w:type="continuationSeparator" w:id="0">
    <w:p w:rsidR="007A2390" w:rsidRDefault="007A23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098" w:rsidRDefault="00C908C1" w:rsidP="007B4095">
    <w:pPr>
      <w:pStyle w:val="Header"/>
      <w:framePr w:wrap="around" w:vAnchor="text" w:hAnchor="margin" w:xAlign="right" w:y="1"/>
      <w:rPr>
        <w:rStyle w:val="PageNumber"/>
      </w:rPr>
    </w:pPr>
    <w:r>
      <w:rPr>
        <w:rStyle w:val="PageNumber"/>
      </w:rPr>
      <w:fldChar w:fldCharType="begin"/>
    </w:r>
    <w:r w:rsidR="00472098">
      <w:rPr>
        <w:rStyle w:val="PageNumber"/>
      </w:rPr>
      <w:instrText xml:space="preserve">PAGE  </w:instrText>
    </w:r>
    <w:r>
      <w:rPr>
        <w:rStyle w:val="PageNumber"/>
      </w:rPr>
      <w:fldChar w:fldCharType="end"/>
    </w:r>
  </w:p>
  <w:p w:rsidR="00472098" w:rsidRDefault="00472098" w:rsidP="00575B3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098" w:rsidRDefault="00C908C1" w:rsidP="007B4095">
    <w:pPr>
      <w:pStyle w:val="Header"/>
      <w:framePr w:wrap="around" w:vAnchor="text" w:hAnchor="margin" w:xAlign="right" w:y="1"/>
      <w:rPr>
        <w:rStyle w:val="PageNumber"/>
      </w:rPr>
    </w:pPr>
    <w:r>
      <w:rPr>
        <w:rStyle w:val="PageNumber"/>
      </w:rPr>
      <w:fldChar w:fldCharType="begin"/>
    </w:r>
    <w:r w:rsidR="00472098">
      <w:rPr>
        <w:rStyle w:val="PageNumber"/>
      </w:rPr>
      <w:instrText xml:space="preserve">PAGE  </w:instrText>
    </w:r>
    <w:r>
      <w:rPr>
        <w:rStyle w:val="PageNumber"/>
      </w:rPr>
      <w:fldChar w:fldCharType="separate"/>
    </w:r>
    <w:r w:rsidR="00F865D7">
      <w:rPr>
        <w:rStyle w:val="PageNumber"/>
        <w:noProof/>
      </w:rPr>
      <w:t>5</w:t>
    </w:r>
    <w:r>
      <w:rPr>
        <w:rStyle w:val="PageNumber"/>
      </w:rPr>
      <w:fldChar w:fldCharType="end"/>
    </w:r>
  </w:p>
  <w:p w:rsidR="00AB6CA0" w:rsidRDefault="00AB6CA0" w:rsidP="00575B3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9193E"/>
    <w:multiLevelType w:val="multilevel"/>
    <w:tmpl w:val="3C088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997070"/>
    <w:multiLevelType w:val="multilevel"/>
    <w:tmpl w:val="7B866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45F6429"/>
    <w:multiLevelType w:val="hybridMultilevel"/>
    <w:tmpl w:val="868C1564"/>
    <w:lvl w:ilvl="0" w:tplc="B32048D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64BE1386"/>
    <w:multiLevelType w:val="hybridMultilevel"/>
    <w:tmpl w:val="0B528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stylePaneFormatFilter w:val="3F01"/>
  <w:defaultTabStop w:val="720"/>
  <w:drawingGridHorizontalSpacing w:val="120"/>
  <w:drawingGridVerticalSpacing w:val="163"/>
  <w:displayHorizontalDrawingGridEvery w:val="0"/>
  <w:displayVertic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876C7D"/>
    <w:rsid w:val="000069CF"/>
    <w:rsid w:val="00010643"/>
    <w:rsid w:val="00013F95"/>
    <w:rsid w:val="000165A7"/>
    <w:rsid w:val="00017F5A"/>
    <w:rsid w:val="00021C58"/>
    <w:rsid w:val="00025F17"/>
    <w:rsid w:val="00031504"/>
    <w:rsid w:val="000326B0"/>
    <w:rsid w:val="00036833"/>
    <w:rsid w:val="00036B6D"/>
    <w:rsid w:val="0004592C"/>
    <w:rsid w:val="00050658"/>
    <w:rsid w:val="000531D0"/>
    <w:rsid w:val="00056758"/>
    <w:rsid w:val="0006189D"/>
    <w:rsid w:val="00063574"/>
    <w:rsid w:val="00064081"/>
    <w:rsid w:val="00071F1A"/>
    <w:rsid w:val="00081C69"/>
    <w:rsid w:val="0008263E"/>
    <w:rsid w:val="00082A5D"/>
    <w:rsid w:val="0008326A"/>
    <w:rsid w:val="000856EE"/>
    <w:rsid w:val="0009204B"/>
    <w:rsid w:val="000A150B"/>
    <w:rsid w:val="000B5A0A"/>
    <w:rsid w:val="000C1DFF"/>
    <w:rsid w:val="000C4D95"/>
    <w:rsid w:val="000C52CE"/>
    <w:rsid w:val="000C7243"/>
    <w:rsid w:val="000D0027"/>
    <w:rsid w:val="000D07A0"/>
    <w:rsid w:val="000D18D5"/>
    <w:rsid w:val="000D6765"/>
    <w:rsid w:val="000E2F12"/>
    <w:rsid w:val="000E3227"/>
    <w:rsid w:val="000E322A"/>
    <w:rsid w:val="000F28A1"/>
    <w:rsid w:val="000F5B3E"/>
    <w:rsid w:val="001002FD"/>
    <w:rsid w:val="00102920"/>
    <w:rsid w:val="001103D2"/>
    <w:rsid w:val="00110645"/>
    <w:rsid w:val="00111850"/>
    <w:rsid w:val="00113741"/>
    <w:rsid w:val="0012031D"/>
    <w:rsid w:val="00124643"/>
    <w:rsid w:val="001249DC"/>
    <w:rsid w:val="00134AC1"/>
    <w:rsid w:val="001351D3"/>
    <w:rsid w:val="001440AA"/>
    <w:rsid w:val="00145140"/>
    <w:rsid w:val="00146A2E"/>
    <w:rsid w:val="0015141B"/>
    <w:rsid w:val="0015228D"/>
    <w:rsid w:val="0015307E"/>
    <w:rsid w:val="00157F8A"/>
    <w:rsid w:val="00172C01"/>
    <w:rsid w:val="00176663"/>
    <w:rsid w:val="00180315"/>
    <w:rsid w:val="0018155B"/>
    <w:rsid w:val="001962F3"/>
    <w:rsid w:val="001971DD"/>
    <w:rsid w:val="001A5024"/>
    <w:rsid w:val="001A57AB"/>
    <w:rsid w:val="001B4132"/>
    <w:rsid w:val="001B6999"/>
    <w:rsid w:val="001C2DA9"/>
    <w:rsid w:val="001C4D35"/>
    <w:rsid w:val="001D5C01"/>
    <w:rsid w:val="001D6392"/>
    <w:rsid w:val="001E0FA2"/>
    <w:rsid w:val="001E1C1D"/>
    <w:rsid w:val="001E20E7"/>
    <w:rsid w:val="001F15CD"/>
    <w:rsid w:val="001F16F5"/>
    <w:rsid w:val="001F21A5"/>
    <w:rsid w:val="001F3AA3"/>
    <w:rsid w:val="001F494D"/>
    <w:rsid w:val="001F5598"/>
    <w:rsid w:val="001F71D0"/>
    <w:rsid w:val="00200EE9"/>
    <w:rsid w:val="00201B90"/>
    <w:rsid w:val="00207C81"/>
    <w:rsid w:val="00211EB2"/>
    <w:rsid w:val="00217188"/>
    <w:rsid w:val="002174F8"/>
    <w:rsid w:val="00217B2C"/>
    <w:rsid w:val="002216FE"/>
    <w:rsid w:val="0022237E"/>
    <w:rsid w:val="00234844"/>
    <w:rsid w:val="00237EFE"/>
    <w:rsid w:val="00240AFC"/>
    <w:rsid w:val="002423E1"/>
    <w:rsid w:val="00246BAC"/>
    <w:rsid w:val="002517BA"/>
    <w:rsid w:val="00254669"/>
    <w:rsid w:val="00257EA0"/>
    <w:rsid w:val="00270E39"/>
    <w:rsid w:val="00274F54"/>
    <w:rsid w:val="0028626D"/>
    <w:rsid w:val="00294B36"/>
    <w:rsid w:val="002A1326"/>
    <w:rsid w:val="002A3A33"/>
    <w:rsid w:val="002A5917"/>
    <w:rsid w:val="002B3250"/>
    <w:rsid w:val="002B3435"/>
    <w:rsid w:val="002B544C"/>
    <w:rsid w:val="002B64FD"/>
    <w:rsid w:val="002C2D4C"/>
    <w:rsid w:val="002C4101"/>
    <w:rsid w:val="002D46AC"/>
    <w:rsid w:val="002E0303"/>
    <w:rsid w:val="002E6E72"/>
    <w:rsid w:val="002E6FE2"/>
    <w:rsid w:val="002F5F02"/>
    <w:rsid w:val="00307B99"/>
    <w:rsid w:val="00310E77"/>
    <w:rsid w:val="00311654"/>
    <w:rsid w:val="00312D3F"/>
    <w:rsid w:val="003159D4"/>
    <w:rsid w:val="00322A2F"/>
    <w:rsid w:val="00330235"/>
    <w:rsid w:val="00330B0A"/>
    <w:rsid w:val="0033130B"/>
    <w:rsid w:val="00335CE4"/>
    <w:rsid w:val="00345E75"/>
    <w:rsid w:val="00354D62"/>
    <w:rsid w:val="0036169E"/>
    <w:rsid w:val="00365C89"/>
    <w:rsid w:val="00374582"/>
    <w:rsid w:val="003762BB"/>
    <w:rsid w:val="00380056"/>
    <w:rsid w:val="00392DE5"/>
    <w:rsid w:val="0039764C"/>
    <w:rsid w:val="003A0C45"/>
    <w:rsid w:val="003A1B1A"/>
    <w:rsid w:val="003A40DF"/>
    <w:rsid w:val="003A7ED4"/>
    <w:rsid w:val="003B506D"/>
    <w:rsid w:val="003C0CA6"/>
    <w:rsid w:val="003C1441"/>
    <w:rsid w:val="003C6495"/>
    <w:rsid w:val="003D07D2"/>
    <w:rsid w:val="003E2C33"/>
    <w:rsid w:val="003E530F"/>
    <w:rsid w:val="003E6469"/>
    <w:rsid w:val="003F3071"/>
    <w:rsid w:val="003F7666"/>
    <w:rsid w:val="004012C8"/>
    <w:rsid w:val="00402390"/>
    <w:rsid w:val="0040407B"/>
    <w:rsid w:val="0040579A"/>
    <w:rsid w:val="004059AF"/>
    <w:rsid w:val="00413ED3"/>
    <w:rsid w:val="00424434"/>
    <w:rsid w:val="0043241B"/>
    <w:rsid w:val="004420B2"/>
    <w:rsid w:val="004429BC"/>
    <w:rsid w:val="00443E28"/>
    <w:rsid w:val="00446BBB"/>
    <w:rsid w:val="00466CAF"/>
    <w:rsid w:val="00472098"/>
    <w:rsid w:val="00473DE6"/>
    <w:rsid w:val="00475667"/>
    <w:rsid w:val="004769A4"/>
    <w:rsid w:val="004769E6"/>
    <w:rsid w:val="00476EF4"/>
    <w:rsid w:val="004802F7"/>
    <w:rsid w:val="004806C8"/>
    <w:rsid w:val="004926FD"/>
    <w:rsid w:val="0049796F"/>
    <w:rsid w:val="004A26D0"/>
    <w:rsid w:val="004A2900"/>
    <w:rsid w:val="004A4E20"/>
    <w:rsid w:val="004B241E"/>
    <w:rsid w:val="004B57AE"/>
    <w:rsid w:val="004C2B4F"/>
    <w:rsid w:val="004C4E59"/>
    <w:rsid w:val="004D2BCF"/>
    <w:rsid w:val="004D391D"/>
    <w:rsid w:val="004E0FDA"/>
    <w:rsid w:val="004E1586"/>
    <w:rsid w:val="004E318A"/>
    <w:rsid w:val="004E7D30"/>
    <w:rsid w:val="004F00ED"/>
    <w:rsid w:val="004F3201"/>
    <w:rsid w:val="004F45BB"/>
    <w:rsid w:val="004F6E15"/>
    <w:rsid w:val="004F6FCA"/>
    <w:rsid w:val="00517B61"/>
    <w:rsid w:val="00521126"/>
    <w:rsid w:val="005239DE"/>
    <w:rsid w:val="00523E96"/>
    <w:rsid w:val="00534B4B"/>
    <w:rsid w:val="00534E9C"/>
    <w:rsid w:val="005355F8"/>
    <w:rsid w:val="00541B72"/>
    <w:rsid w:val="005445BC"/>
    <w:rsid w:val="00551050"/>
    <w:rsid w:val="00554DE9"/>
    <w:rsid w:val="005550CE"/>
    <w:rsid w:val="00560990"/>
    <w:rsid w:val="00564A97"/>
    <w:rsid w:val="0056650A"/>
    <w:rsid w:val="00573C7B"/>
    <w:rsid w:val="00575B3C"/>
    <w:rsid w:val="005841C1"/>
    <w:rsid w:val="00587699"/>
    <w:rsid w:val="00587C67"/>
    <w:rsid w:val="00590282"/>
    <w:rsid w:val="00591661"/>
    <w:rsid w:val="00592825"/>
    <w:rsid w:val="005B0D95"/>
    <w:rsid w:val="005B47D9"/>
    <w:rsid w:val="005C205D"/>
    <w:rsid w:val="005C4DD5"/>
    <w:rsid w:val="005C5CC3"/>
    <w:rsid w:val="005D199D"/>
    <w:rsid w:val="005D6112"/>
    <w:rsid w:val="00604FB1"/>
    <w:rsid w:val="00605E9A"/>
    <w:rsid w:val="0061096E"/>
    <w:rsid w:val="0061406F"/>
    <w:rsid w:val="006142A5"/>
    <w:rsid w:val="00616A2F"/>
    <w:rsid w:val="00620797"/>
    <w:rsid w:val="006263AA"/>
    <w:rsid w:val="00626E4B"/>
    <w:rsid w:val="00627719"/>
    <w:rsid w:val="006300F0"/>
    <w:rsid w:val="006312FD"/>
    <w:rsid w:val="00631E03"/>
    <w:rsid w:val="00635189"/>
    <w:rsid w:val="00635819"/>
    <w:rsid w:val="00642BB9"/>
    <w:rsid w:val="00644BFE"/>
    <w:rsid w:val="00647C7E"/>
    <w:rsid w:val="00654AB2"/>
    <w:rsid w:val="00657A02"/>
    <w:rsid w:val="0066154C"/>
    <w:rsid w:val="00661EDA"/>
    <w:rsid w:val="00663B34"/>
    <w:rsid w:val="00665DB5"/>
    <w:rsid w:val="00666161"/>
    <w:rsid w:val="00670648"/>
    <w:rsid w:val="00671104"/>
    <w:rsid w:val="0067397A"/>
    <w:rsid w:val="00674C8B"/>
    <w:rsid w:val="00677BE8"/>
    <w:rsid w:val="00687145"/>
    <w:rsid w:val="006A1167"/>
    <w:rsid w:val="006A16A9"/>
    <w:rsid w:val="006A482E"/>
    <w:rsid w:val="006B4932"/>
    <w:rsid w:val="006D10B7"/>
    <w:rsid w:val="006D39C2"/>
    <w:rsid w:val="006D40AE"/>
    <w:rsid w:val="006E0DA5"/>
    <w:rsid w:val="006E1006"/>
    <w:rsid w:val="006E2265"/>
    <w:rsid w:val="006E3100"/>
    <w:rsid w:val="006E446E"/>
    <w:rsid w:val="006E5680"/>
    <w:rsid w:val="006E6880"/>
    <w:rsid w:val="006F2063"/>
    <w:rsid w:val="006F6821"/>
    <w:rsid w:val="0070598D"/>
    <w:rsid w:val="007059F7"/>
    <w:rsid w:val="00716ACC"/>
    <w:rsid w:val="00740250"/>
    <w:rsid w:val="00743950"/>
    <w:rsid w:val="00744E4D"/>
    <w:rsid w:val="00744E69"/>
    <w:rsid w:val="00744FC5"/>
    <w:rsid w:val="00745CF6"/>
    <w:rsid w:val="007470CC"/>
    <w:rsid w:val="007538CC"/>
    <w:rsid w:val="00755D43"/>
    <w:rsid w:val="007650C5"/>
    <w:rsid w:val="007704E9"/>
    <w:rsid w:val="007755F1"/>
    <w:rsid w:val="00775B79"/>
    <w:rsid w:val="00776536"/>
    <w:rsid w:val="00786504"/>
    <w:rsid w:val="00787973"/>
    <w:rsid w:val="007915D2"/>
    <w:rsid w:val="007931E0"/>
    <w:rsid w:val="007937C5"/>
    <w:rsid w:val="00797D17"/>
    <w:rsid w:val="007A2390"/>
    <w:rsid w:val="007B4095"/>
    <w:rsid w:val="007C00B0"/>
    <w:rsid w:val="007C5D29"/>
    <w:rsid w:val="007D418C"/>
    <w:rsid w:val="007D6C9B"/>
    <w:rsid w:val="007D7636"/>
    <w:rsid w:val="007D7697"/>
    <w:rsid w:val="007E4300"/>
    <w:rsid w:val="007E703D"/>
    <w:rsid w:val="007E70FF"/>
    <w:rsid w:val="007F34F0"/>
    <w:rsid w:val="007F46AE"/>
    <w:rsid w:val="0080062B"/>
    <w:rsid w:val="00802236"/>
    <w:rsid w:val="00806127"/>
    <w:rsid w:val="00810F85"/>
    <w:rsid w:val="00815829"/>
    <w:rsid w:val="008163CD"/>
    <w:rsid w:val="008248D7"/>
    <w:rsid w:val="00824BFF"/>
    <w:rsid w:val="0083739F"/>
    <w:rsid w:val="008509A1"/>
    <w:rsid w:val="00852ABA"/>
    <w:rsid w:val="00852F89"/>
    <w:rsid w:val="00861B98"/>
    <w:rsid w:val="00876C7D"/>
    <w:rsid w:val="008776D8"/>
    <w:rsid w:val="008911A7"/>
    <w:rsid w:val="00891444"/>
    <w:rsid w:val="008920A6"/>
    <w:rsid w:val="0089737F"/>
    <w:rsid w:val="008A7046"/>
    <w:rsid w:val="008C05D0"/>
    <w:rsid w:val="008C0C8C"/>
    <w:rsid w:val="008C701B"/>
    <w:rsid w:val="008D0226"/>
    <w:rsid w:val="008D0E92"/>
    <w:rsid w:val="008D1354"/>
    <w:rsid w:val="008D2DD1"/>
    <w:rsid w:val="008D4B3C"/>
    <w:rsid w:val="008E295C"/>
    <w:rsid w:val="008E4FEC"/>
    <w:rsid w:val="008F1563"/>
    <w:rsid w:val="008F2B86"/>
    <w:rsid w:val="0090287F"/>
    <w:rsid w:val="00907A83"/>
    <w:rsid w:val="009121EE"/>
    <w:rsid w:val="009140CF"/>
    <w:rsid w:val="009171F3"/>
    <w:rsid w:val="00921DC5"/>
    <w:rsid w:val="0093044A"/>
    <w:rsid w:val="00931377"/>
    <w:rsid w:val="00935A38"/>
    <w:rsid w:val="00942055"/>
    <w:rsid w:val="00943C1F"/>
    <w:rsid w:val="00944218"/>
    <w:rsid w:val="0094485D"/>
    <w:rsid w:val="00950314"/>
    <w:rsid w:val="009567E4"/>
    <w:rsid w:val="00964F12"/>
    <w:rsid w:val="009709B5"/>
    <w:rsid w:val="0098371C"/>
    <w:rsid w:val="00985664"/>
    <w:rsid w:val="00990366"/>
    <w:rsid w:val="009958B4"/>
    <w:rsid w:val="009A122C"/>
    <w:rsid w:val="009A46A8"/>
    <w:rsid w:val="009A6C5E"/>
    <w:rsid w:val="009A7699"/>
    <w:rsid w:val="009B0AFE"/>
    <w:rsid w:val="009B216D"/>
    <w:rsid w:val="009B7C6F"/>
    <w:rsid w:val="009C0BA9"/>
    <w:rsid w:val="009C21DF"/>
    <w:rsid w:val="009C6AA6"/>
    <w:rsid w:val="009D1C54"/>
    <w:rsid w:val="009D222A"/>
    <w:rsid w:val="009D5565"/>
    <w:rsid w:val="009E4AC5"/>
    <w:rsid w:val="009F3633"/>
    <w:rsid w:val="009F5BCA"/>
    <w:rsid w:val="00A02C93"/>
    <w:rsid w:val="00A033FF"/>
    <w:rsid w:val="00A053A6"/>
    <w:rsid w:val="00A14F16"/>
    <w:rsid w:val="00A155D2"/>
    <w:rsid w:val="00A15ED0"/>
    <w:rsid w:val="00A162AE"/>
    <w:rsid w:val="00A1642B"/>
    <w:rsid w:val="00A179C0"/>
    <w:rsid w:val="00A21D84"/>
    <w:rsid w:val="00A26122"/>
    <w:rsid w:val="00A2742A"/>
    <w:rsid w:val="00A353F2"/>
    <w:rsid w:val="00A37A27"/>
    <w:rsid w:val="00A44E1D"/>
    <w:rsid w:val="00A65BE6"/>
    <w:rsid w:val="00A77CA4"/>
    <w:rsid w:val="00A86947"/>
    <w:rsid w:val="00A92491"/>
    <w:rsid w:val="00A96E39"/>
    <w:rsid w:val="00AA33AE"/>
    <w:rsid w:val="00AA3F8B"/>
    <w:rsid w:val="00AB6CA0"/>
    <w:rsid w:val="00AB75E5"/>
    <w:rsid w:val="00AB7CAB"/>
    <w:rsid w:val="00AC0A5F"/>
    <w:rsid w:val="00AC0F9A"/>
    <w:rsid w:val="00AC29C6"/>
    <w:rsid w:val="00AC5E1A"/>
    <w:rsid w:val="00AC6152"/>
    <w:rsid w:val="00AC63EE"/>
    <w:rsid w:val="00AD06B4"/>
    <w:rsid w:val="00AD728E"/>
    <w:rsid w:val="00AD7472"/>
    <w:rsid w:val="00AF2AB3"/>
    <w:rsid w:val="00AF6C6F"/>
    <w:rsid w:val="00B005BB"/>
    <w:rsid w:val="00B046C2"/>
    <w:rsid w:val="00B04B60"/>
    <w:rsid w:val="00B04BD6"/>
    <w:rsid w:val="00B07A1A"/>
    <w:rsid w:val="00B15DD8"/>
    <w:rsid w:val="00B24EC1"/>
    <w:rsid w:val="00B26E7B"/>
    <w:rsid w:val="00B27159"/>
    <w:rsid w:val="00B30825"/>
    <w:rsid w:val="00B424E8"/>
    <w:rsid w:val="00B4767F"/>
    <w:rsid w:val="00B60DE2"/>
    <w:rsid w:val="00B67678"/>
    <w:rsid w:val="00B706A8"/>
    <w:rsid w:val="00B71623"/>
    <w:rsid w:val="00B7279E"/>
    <w:rsid w:val="00B7562E"/>
    <w:rsid w:val="00B86A8E"/>
    <w:rsid w:val="00B87A5D"/>
    <w:rsid w:val="00B90761"/>
    <w:rsid w:val="00B92542"/>
    <w:rsid w:val="00BA3F03"/>
    <w:rsid w:val="00BA612F"/>
    <w:rsid w:val="00BB0578"/>
    <w:rsid w:val="00BB46B7"/>
    <w:rsid w:val="00BC28BB"/>
    <w:rsid w:val="00BD4E15"/>
    <w:rsid w:val="00BD621E"/>
    <w:rsid w:val="00BD72EF"/>
    <w:rsid w:val="00BF07DD"/>
    <w:rsid w:val="00BF350B"/>
    <w:rsid w:val="00BF6C83"/>
    <w:rsid w:val="00C0251E"/>
    <w:rsid w:val="00C1471A"/>
    <w:rsid w:val="00C1601C"/>
    <w:rsid w:val="00C16F7B"/>
    <w:rsid w:val="00C17153"/>
    <w:rsid w:val="00C17863"/>
    <w:rsid w:val="00C20A68"/>
    <w:rsid w:val="00C255C0"/>
    <w:rsid w:val="00C3168D"/>
    <w:rsid w:val="00C33A2C"/>
    <w:rsid w:val="00C42243"/>
    <w:rsid w:val="00C46660"/>
    <w:rsid w:val="00C50EE7"/>
    <w:rsid w:val="00C52909"/>
    <w:rsid w:val="00C54C71"/>
    <w:rsid w:val="00C57EF7"/>
    <w:rsid w:val="00C61920"/>
    <w:rsid w:val="00C62EC9"/>
    <w:rsid w:val="00C6612C"/>
    <w:rsid w:val="00C708A4"/>
    <w:rsid w:val="00C748AE"/>
    <w:rsid w:val="00C75228"/>
    <w:rsid w:val="00C83707"/>
    <w:rsid w:val="00C84D24"/>
    <w:rsid w:val="00C868C4"/>
    <w:rsid w:val="00C87CEA"/>
    <w:rsid w:val="00C908C1"/>
    <w:rsid w:val="00C928AC"/>
    <w:rsid w:val="00C93EA9"/>
    <w:rsid w:val="00C940C6"/>
    <w:rsid w:val="00C96219"/>
    <w:rsid w:val="00CA1F4B"/>
    <w:rsid w:val="00CA2450"/>
    <w:rsid w:val="00CA5ECD"/>
    <w:rsid w:val="00CA6587"/>
    <w:rsid w:val="00CB3CFB"/>
    <w:rsid w:val="00CB41D9"/>
    <w:rsid w:val="00CB5405"/>
    <w:rsid w:val="00CB6AB2"/>
    <w:rsid w:val="00CC2043"/>
    <w:rsid w:val="00CC315C"/>
    <w:rsid w:val="00CC6CFD"/>
    <w:rsid w:val="00CD5D80"/>
    <w:rsid w:val="00CE09EB"/>
    <w:rsid w:val="00CE464D"/>
    <w:rsid w:val="00CE5F7B"/>
    <w:rsid w:val="00CF239A"/>
    <w:rsid w:val="00CF358F"/>
    <w:rsid w:val="00CF4F7F"/>
    <w:rsid w:val="00CF63FA"/>
    <w:rsid w:val="00D103BE"/>
    <w:rsid w:val="00D143D7"/>
    <w:rsid w:val="00D1671E"/>
    <w:rsid w:val="00D20A39"/>
    <w:rsid w:val="00D234CD"/>
    <w:rsid w:val="00D23934"/>
    <w:rsid w:val="00D25FAC"/>
    <w:rsid w:val="00D31A00"/>
    <w:rsid w:val="00D34528"/>
    <w:rsid w:val="00D36F99"/>
    <w:rsid w:val="00D4682F"/>
    <w:rsid w:val="00D513E5"/>
    <w:rsid w:val="00D53B88"/>
    <w:rsid w:val="00D55FEC"/>
    <w:rsid w:val="00D56DA6"/>
    <w:rsid w:val="00D64963"/>
    <w:rsid w:val="00D64C1C"/>
    <w:rsid w:val="00D671AF"/>
    <w:rsid w:val="00D70E34"/>
    <w:rsid w:val="00D746B2"/>
    <w:rsid w:val="00D75F7A"/>
    <w:rsid w:val="00D8744D"/>
    <w:rsid w:val="00D9291B"/>
    <w:rsid w:val="00D93377"/>
    <w:rsid w:val="00D95349"/>
    <w:rsid w:val="00D953E0"/>
    <w:rsid w:val="00D956DD"/>
    <w:rsid w:val="00DA1D02"/>
    <w:rsid w:val="00DA553E"/>
    <w:rsid w:val="00DA7215"/>
    <w:rsid w:val="00DB2C9F"/>
    <w:rsid w:val="00DB3FFE"/>
    <w:rsid w:val="00DB4E1F"/>
    <w:rsid w:val="00DB4FD9"/>
    <w:rsid w:val="00DC2F58"/>
    <w:rsid w:val="00DD038E"/>
    <w:rsid w:val="00DD053B"/>
    <w:rsid w:val="00DD0BA8"/>
    <w:rsid w:val="00DE1519"/>
    <w:rsid w:val="00DE1C8A"/>
    <w:rsid w:val="00DE64BF"/>
    <w:rsid w:val="00DE76FA"/>
    <w:rsid w:val="00DF1CA8"/>
    <w:rsid w:val="00E031BF"/>
    <w:rsid w:val="00E11AB4"/>
    <w:rsid w:val="00E17ED5"/>
    <w:rsid w:val="00E218E9"/>
    <w:rsid w:val="00E2607A"/>
    <w:rsid w:val="00E42469"/>
    <w:rsid w:val="00E43DD8"/>
    <w:rsid w:val="00E46D21"/>
    <w:rsid w:val="00E54F5E"/>
    <w:rsid w:val="00E55375"/>
    <w:rsid w:val="00E629EE"/>
    <w:rsid w:val="00E65809"/>
    <w:rsid w:val="00E71734"/>
    <w:rsid w:val="00E772E6"/>
    <w:rsid w:val="00E77BD1"/>
    <w:rsid w:val="00E84E4B"/>
    <w:rsid w:val="00E856A0"/>
    <w:rsid w:val="00E90C52"/>
    <w:rsid w:val="00E93D6E"/>
    <w:rsid w:val="00E95C99"/>
    <w:rsid w:val="00E95CDD"/>
    <w:rsid w:val="00EA5545"/>
    <w:rsid w:val="00EA5E09"/>
    <w:rsid w:val="00EA7222"/>
    <w:rsid w:val="00EA7E56"/>
    <w:rsid w:val="00EB2AA0"/>
    <w:rsid w:val="00EC1C0E"/>
    <w:rsid w:val="00EC211E"/>
    <w:rsid w:val="00EC53FB"/>
    <w:rsid w:val="00EC54E6"/>
    <w:rsid w:val="00ED7315"/>
    <w:rsid w:val="00EE1FA3"/>
    <w:rsid w:val="00EF0D3C"/>
    <w:rsid w:val="00EF3EA5"/>
    <w:rsid w:val="00EF498D"/>
    <w:rsid w:val="00F057FA"/>
    <w:rsid w:val="00F069EC"/>
    <w:rsid w:val="00F12CDF"/>
    <w:rsid w:val="00F17FE4"/>
    <w:rsid w:val="00F2183D"/>
    <w:rsid w:val="00F30265"/>
    <w:rsid w:val="00F31FC1"/>
    <w:rsid w:val="00F33A69"/>
    <w:rsid w:val="00F3454D"/>
    <w:rsid w:val="00F405C1"/>
    <w:rsid w:val="00F41AC3"/>
    <w:rsid w:val="00F4294C"/>
    <w:rsid w:val="00F446BA"/>
    <w:rsid w:val="00F53BBE"/>
    <w:rsid w:val="00F61E6B"/>
    <w:rsid w:val="00F66F9C"/>
    <w:rsid w:val="00F703B0"/>
    <w:rsid w:val="00F7427C"/>
    <w:rsid w:val="00F744C4"/>
    <w:rsid w:val="00F82EB0"/>
    <w:rsid w:val="00F864CC"/>
    <w:rsid w:val="00F865D7"/>
    <w:rsid w:val="00FA0506"/>
    <w:rsid w:val="00FA0D75"/>
    <w:rsid w:val="00FA33E8"/>
    <w:rsid w:val="00FA6AED"/>
    <w:rsid w:val="00FA7D20"/>
    <w:rsid w:val="00FB1B4B"/>
    <w:rsid w:val="00FB2B69"/>
    <w:rsid w:val="00FB4D8D"/>
    <w:rsid w:val="00FC1E83"/>
    <w:rsid w:val="00FC2874"/>
    <w:rsid w:val="00FC363D"/>
    <w:rsid w:val="00FD129D"/>
    <w:rsid w:val="00FD2364"/>
    <w:rsid w:val="00FD2B81"/>
    <w:rsid w:val="00FD4460"/>
    <w:rsid w:val="00FD4642"/>
    <w:rsid w:val="00FD4905"/>
    <w:rsid w:val="00FD6D73"/>
    <w:rsid w:val="00FD7477"/>
    <w:rsid w:val="00FD7844"/>
    <w:rsid w:val="00FE3084"/>
    <w:rsid w:val="00FE701B"/>
    <w:rsid w:val="00FE71DB"/>
    <w:rsid w:val="00FF28C7"/>
    <w:rsid w:val="00FF5DE8"/>
    <w:rsid w:val="00FF6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62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76C7D"/>
    <w:pPr>
      <w:spacing w:before="100" w:beforeAutospacing="1" w:after="100" w:afterAutospacing="1"/>
    </w:pPr>
    <w:rPr>
      <w:sz w:val="24"/>
      <w:szCs w:val="24"/>
    </w:rPr>
  </w:style>
  <w:style w:type="character" w:styleId="Hyperlink">
    <w:name w:val="Hyperlink"/>
    <w:basedOn w:val="DefaultParagraphFont"/>
    <w:rsid w:val="00907A83"/>
    <w:rPr>
      <w:color w:val="0000FF"/>
      <w:u w:val="single"/>
    </w:rPr>
  </w:style>
  <w:style w:type="paragraph" w:styleId="FootnoteText">
    <w:name w:val="footnote text"/>
    <w:basedOn w:val="Normal"/>
    <w:semiHidden/>
    <w:rsid w:val="009A6C5E"/>
  </w:style>
  <w:style w:type="character" w:styleId="FootnoteReference">
    <w:name w:val="footnote reference"/>
    <w:basedOn w:val="DefaultParagraphFont"/>
    <w:semiHidden/>
    <w:rsid w:val="009A6C5E"/>
    <w:rPr>
      <w:vertAlign w:val="superscript"/>
    </w:rPr>
  </w:style>
  <w:style w:type="paragraph" w:styleId="Header">
    <w:name w:val="header"/>
    <w:basedOn w:val="Normal"/>
    <w:rsid w:val="00575B3C"/>
    <w:pPr>
      <w:tabs>
        <w:tab w:val="center" w:pos="4320"/>
        <w:tab w:val="right" w:pos="8640"/>
      </w:tabs>
    </w:pPr>
  </w:style>
  <w:style w:type="character" w:styleId="PageNumber">
    <w:name w:val="page number"/>
    <w:basedOn w:val="DefaultParagraphFont"/>
    <w:rsid w:val="00575B3C"/>
  </w:style>
  <w:style w:type="paragraph" w:styleId="PlainText">
    <w:name w:val="Plain Text"/>
    <w:basedOn w:val="Normal"/>
    <w:rsid w:val="005C205D"/>
    <w:rPr>
      <w:rFonts w:ascii="Courier New" w:hAnsi="Courier New" w:cs="Courier New"/>
    </w:rPr>
  </w:style>
  <w:style w:type="character" w:styleId="Strong">
    <w:name w:val="Strong"/>
    <w:basedOn w:val="DefaultParagraphFont"/>
    <w:qFormat/>
    <w:rsid w:val="00EA5545"/>
    <w:rPr>
      <w:b/>
      <w:bCs/>
    </w:rPr>
  </w:style>
  <w:style w:type="paragraph" w:customStyle="1" w:styleId="comment-permalink">
    <w:name w:val="comment-permalink"/>
    <w:basedOn w:val="Normal"/>
    <w:rsid w:val="00EA5545"/>
    <w:rPr>
      <w:rFonts w:eastAsia="PMingLiU"/>
      <w:sz w:val="19"/>
      <w:szCs w:val="19"/>
      <w:lang w:eastAsia="zh-TW"/>
    </w:rPr>
  </w:style>
  <w:style w:type="paragraph" w:customStyle="1" w:styleId="comment-author">
    <w:name w:val="comment-author"/>
    <w:basedOn w:val="Normal"/>
    <w:rsid w:val="00EA5545"/>
    <w:pPr>
      <w:spacing w:after="120"/>
    </w:pPr>
    <w:rPr>
      <w:rFonts w:eastAsia="PMingLiU"/>
      <w:sz w:val="24"/>
      <w:szCs w:val="24"/>
      <w:lang w:eastAsia="zh-TW"/>
    </w:rPr>
  </w:style>
  <w:style w:type="character" w:styleId="Emphasis">
    <w:name w:val="Emphasis"/>
    <w:basedOn w:val="DefaultParagraphFont"/>
    <w:qFormat/>
    <w:rsid w:val="00BF6C83"/>
    <w:rPr>
      <w:i/>
      <w:iCs/>
    </w:rPr>
  </w:style>
  <w:style w:type="paragraph" w:styleId="Footer">
    <w:name w:val="footer"/>
    <w:basedOn w:val="Normal"/>
    <w:link w:val="FooterChar"/>
    <w:rsid w:val="00644BFE"/>
    <w:pPr>
      <w:tabs>
        <w:tab w:val="center" w:pos="4680"/>
        <w:tab w:val="right" w:pos="9360"/>
      </w:tabs>
    </w:pPr>
  </w:style>
  <w:style w:type="character" w:customStyle="1" w:styleId="FooterChar">
    <w:name w:val="Footer Char"/>
    <w:basedOn w:val="DefaultParagraphFont"/>
    <w:link w:val="Footer"/>
    <w:rsid w:val="00644BFE"/>
  </w:style>
  <w:style w:type="character" w:styleId="FollowedHyperlink">
    <w:name w:val="FollowedHyperlink"/>
    <w:basedOn w:val="DefaultParagraphFont"/>
    <w:rsid w:val="002216FE"/>
    <w:rPr>
      <w:color w:val="800080" w:themeColor="followedHyperlink"/>
      <w:u w:val="single"/>
    </w:rPr>
  </w:style>
  <w:style w:type="paragraph" w:styleId="BalloonText">
    <w:name w:val="Balloon Text"/>
    <w:basedOn w:val="Normal"/>
    <w:link w:val="BalloonTextChar"/>
    <w:rsid w:val="008E4FEC"/>
    <w:rPr>
      <w:rFonts w:ascii="Tahoma" w:hAnsi="Tahoma" w:cs="Tahoma"/>
      <w:sz w:val="16"/>
      <w:szCs w:val="16"/>
    </w:rPr>
  </w:style>
  <w:style w:type="character" w:customStyle="1" w:styleId="BalloonTextChar">
    <w:name w:val="Balloon Text Char"/>
    <w:basedOn w:val="DefaultParagraphFont"/>
    <w:link w:val="BalloonText"/>
    <w:rsid w:val="008E4F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621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76C7D"/>
    <w:pPr>
      <w:spacing w:before="100" w:beforeAutospacing="1" w:after="100" w:afterAutospacing="1"/>
    </w:pPr>
    <w:rPr>
      <w:sz w:val="24"/>
      <w:szCs w:val="24"/>
    </w:rPr>
  </w:style>
  <w:style w:type="character" w:styleId="Hyperlink">
    <w:name w:val="Hyperlink"/>
    <w:basedOn w:val="DefaultParagraphFont"/>
    <w:rsid w:val="00907A83"/>
    <w:rPr>
      <w:color w:val="0000FF"/>
      <w:u w:val="single"/>
    </w:rPr>
  </w:style>
  <w:style w:type="paragraph" w:styleId="FootnoteText">
    <w:name w:val="footnote text"/>
    <w:basedOn w:val="Normal"/>
    <w:semiHidden/>
    <w:rsid w:val="009A6C5E"/>
  </w:style>
  <w:style w:type="character" w:styleId="FootnoteReference">
    <w:name w:val="footnote reference"/>
    <w:basedOn w:val="DefaultParagraphFont"/>
    <w:semiHidden/>
    <w:rsid w:val="009A6C5E"/>
    <w:rPr>
      <w:vertAlign w:val="superscript"/>
    </w:rPr>
  </w:style>
  <w:style w:type="paragraph" w:styleId="Header">
    <w:name w:val="header"/>
    <w:basedOn w:val="Normal"/>
    <w:rsid w:val="00575B3C"/>
    <w:pPr>
      <w:tabs>
        <w:tab w:val="center" w:pos="4320"/>
        <w:tab w:val="right" w:pos="8640"/>
      </w:tabs>
    </w:pPr>
  </w:style>
  <w:style w:type="character" w:styleId="PageNumber">
    <w:name w:val="page number"/>
    <w:basedOn w:val="DefaultParagraphFont"/>
    <w:rsid w:val="00575B3C"/>
  </w:style>
  <w:style w:type="paragraph" w:styleId="PlainText">
    <w:name w:val="Plain Text"/>
    <w:basedOn w:val="Normal"/>
    <w:rsid w:val="005C205D"/>
    <w:rPr>
      <w:rFonts w:ascii="Courier New" w:hAnsi="Courier New" w:cs="Courier New"/>
    </w:rPr>
  </w:style>
  <w:style w:type="character" w:styleId="Strong">
    <w:name w:val="Strong"/>
    <w:basedOn w:val="DefaultParagraphFont"/>
    <w:qFormat/>
    <w:rsid w:val="00EA5545"/>
    <w:rPr>
      <w:b/>
      <w:bCs/>
    </w:rPr>
  </w:style>
  <w:style w:type="paragraph" w:customStyle="1" w:styleId="comment-permalink">
    <w:name w:val="comment-permalink"/>
    <w:basedOn w:val="Normal"/>
    <w:rsid w:val="00EA5545"/>
    <w:rPr>
      <w:rFonts w:eastAsia="PMingLiU"/>
      <w:sz w:val="19"/>
      <w:szCs w:val="19"/>
      <w:lang w:eastAsia="zh-TW"/>
    </w:rPr>
  </w:style>
  <w:style w:type="paragraph" w:customStyle="1" w:styleId="comment-author">
    <w:name w:val="comment-author"/>
    <w:basedOn w:val="Normal"/>
    <w:rsid w:val="00EA5545"/>
    <w:pPr>
      <w:spacing w:after="120"/>
    </w:pPr>
    <w:rPr>
      <w:rFonts w:eastAsia="PMingLiU"/>
      <w:sz w:val="24"/>
      <w:szCs w:val="24"/>
      <w:lang w:eastAsia="zh-TW"/>
    </w:rPr>
  </w:style>
  <w:style w:type="character" w:styleId="Emphasis">
    <w:name w:val="Emphasis"/>
    <w:basedOn w:val="DefaultParagraphFont"/>
    <w:qFormat/>
    <w:rsid w:val="00BF6C83"/>
    <w:rPr>
      <w:i/>
      <w:iCs/>
    </w:rPr>
  </w:style>
  <w:style w:type="paragraph" w:styleId="Footer">
    <w:name w:val="footer"/>
    <w:basedOn w:val="Normal"/>
    <w:link w:val="FooterChar"/>
    <w:rsid w:val="00644BFE"/>
    <w:pPr>
      <w:tabs>
        <w:tab w:val="center" w:pos="4680"/>
        <w:tab w:val="right" w:pos="9360"/>
      </w:tabs>
    </w:pPr>
  </w:style>
  <w:style w:type="character" w:customStyle="1" w:styleId="FooterChar">
    <w:name w:val="Footer Char"/>
    <w:basedOn w:val="DefaultParagraphFont"/>
    <w:link w:val="Footer"/>
    <w:rsid w:val="00644BFE"/>
  </w:style>
  <w:style w:type="character" w:styleId="FollowedHyperlink">
    <w:name w:val="FollowedHyperlink"/>
    <w:basedOn w:val="DefaultParagraphFont"/>
    <w:rsid w:val="002216F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991591">
      <w:bodyDiv w:val="1"/>
      <w:marLeft w:val="0"/>
      <w:marRight w:val="0"/>
      <w:marTop w:val="0"/>
      <w:marBottom w:val="0"/>
      <w:divBdr>
        <w:top w:val="none" w:sz="0" w:space="0" w:color="auto"/>
        <w:left w:val="none" w:sz="0" w:space="0" w:color="auto"/>
        <w:bottom w:val="none" w:sz="0" w:space="0" w:color="auto"/>
        <w:right w:val="none" w:sz="0" w:space="0" w:color="auto"/>
      </w:divBdr>
      <w:divsChild>
        <w:div w:id="1236554084">
          <w:marLeft w:val="0"/>
          <w:marRight w:val="0"/>
          <w:marTop w:val="0"/>
          <w:marBottom w:val="0"/>
          <w:divBdr>
            <w:top w:val="none" w:sz="0" w:space="0" w:color="auto"/>
            <w:left w:val="none" w:sz="0" w:space="0" w:color="auto"/>
            <w:bottom w:val="none" w:sz="0" w:space="0" w:color="auto"/>
            <w:right w:val="none" w:sz="0" w:space="0" w:color="auto"/>
          </w:divBdr>
          <w:divsChild>
            <w:div w:id="1213543673">
              <w:marLeft w:val="0"/>
              <w:marRight w:val="0"/>
              <w:marTop w:val="0"/>
              <w:marBottom w:val="0"/>
              <w:divBdr>
                <w:top w:val="none" w:sz="0" w:space="0" w:color="auto"/>
                <w:left w:val="none" w:sz="0" w:space="0" w:color="auto"/>
                <w:bottom w:val="none" w:sz="0" w:space="0" w:color="auto"/>
                <w:right w:val="none" w:sz="0" w:space="0" w:color="auto"/>
              </w:divBdr>
              <w:divsChild>
                <w:div w:id="515189548">
                  <w:marLeft w:val="0"/>
                  <w:marRight w:val="0"/>
                  <w:marTop w:val="0"/>
                  <w:marBottom w:val="0"/>
                  <w:divBdr>
                    <w:top w:val="none" w:sz="0" w:space="0" w:color="auto"/>
                    <w:left w:val="none" w:sz="0" w:space="0" w:color="auto"/>
                    <w:bottom w:val="none" w:sz="0" w:space="0" w:color="auto"/>
                    <w:right w:val="none" w:sz="0" w:space="0" w:color="auto"/>
                  </w:divBdr>
                  <w:divsChild>
                    <w:div w:id="233708446">
                      <w:marLeft w:val="0"/>
                      <w:marRight w:val="0"/>
                      <w:marTop w:val="0"/>
                      <w:marBottom w:val="0"/>
                      <w:divBdr>
                        <w:top w:val="none" w:sz="0" w:space="0" w:color="auto"/>
                        <w:left w:val="none" w:sz="0" w:space="0" w:color="auto"/>
                        <w:bottom w:val="none" w:sz="0" w:space="0" w:color="auto"/>
                        <w:right w:val="none" w:sz="0" w:space="0" w:color="auto"/>
                      </w:divBdr>
                      <w:divsChild>
                        <w:div w:id="753669856">
                          <w:marLeft w:val="0"/>
                          <w:marRight w:val="0"/>
                          <w:marTop w:val="0"/>
                          <w:marBottom w:val="0"/>
                          <w:divBdr>
                            <w:top w:val="none" w:sz="0" w:space="0" w:color="auto"/>
                            <w:left w:val="none" w:sz="0" w:space="0" w:color="auto"/>
                            <w:bottom w:val="none" w:sz="0" w:space="0" w:color="auto"/>
                            <w:right w:val="none" w:sz="0" w:space="0" w:color="auto"/>
                          </w:divBdr>
                          <w:divsChild>
                            <w:div w:id="1664501756">
                              <w:marLeft w:val="0"/>
                              <w:marRight w:val="0"/>
                              <w:marTop w:val="0"/>
                              <w:marBottom w:val="0"/>
                              <w:divBdr>
                                <w:top w:val="none" w:sz="0" w:space="0" w:color="auto"/>
                                <w:left w:val="none" w:sz="0" w:space="0" w:color="auto"/>
                                <w:bottom w:val="none" w:sz="0" w:space="0" w:color="auto"/>
                                <w:right w:val="none" w:sz="0" w:space="0" w:color="auto"/>
                              </w:divBdr>
                              <w:divsChild>
                                <w:div w:id="1504393749">
                                  <w:marLeft w:val="0"/>
                                  <w:marRight w:val="0"/>
                                  <w:marTop w:val="0"/>
                                  <w:marBottom w:val="0"/>
                                  <w:divBdr>
                                    <w:top w:val="none" w:sz="0" w:space="0" w:color="auto"/>
                                    <w:left w:val="none" w:sz="0" w:space="0" w:color="auto"/>
                                    <w:bottom w:val="none" w:sz="0" w:space="0" w:color="auto"/>
                                    <w:right w:val="none" w:sz="0" w:space="0" w:color="auto"/>
                                  </w:divBdr>
                                  <w:divsChild>
                                    <w:div w:id="851451732">
                                      <w:marLeft w:val="0"/>
                                      <w:marRight w:val="0"/>
                                      <w:marTop w:val="0"/>
                                      <w:marBottom w:val="0"/>
                                      <w:divBdr>
                                        <w:top w:val="none" w:sz="0" w:space="0" w:color="auto"/>
                                        <w:left w:val="none" w:sz="0" w:space="0" w:color="auto"/>
                                        <w:bottom w:val="none" w:sz="0" w:space="0" w:color="auto"/>
                                        <w:right w:val="none" w:sz="0" w:space="0" w:color="auto"/>
                                      </w:divBdr>
                                    </w:div>
                                    <w:div w:id="18881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42792">
      <w:bodyDiv w:val="1"/>
      <w:marLeft w:val="0"/>
      <w:marRight w:val="0"/>
      <w:marTop w:val="0"/>
      <w:marBottom w:val="0"/>
      <w:divBdr>
        <w:top w:val="none" w:sz="0" w:space="0" w:color="auto"/>
        <w:left w:val="none" w:sz="0" w:space="0" w:color="auto"/>
        <w:bottom w:val="none" w:sz="0" w:space="0" w:color="auto"/>
        <w:right w:val="none" w:sz="0" w:space="0" w:color="auto"/>
      </w:divBdr>
      <w:divsChild>
        <w:div w:id="1674919056">
          <w:marLeft w:val="0"/>
          <w:marRight w:val="0"/>
          <w:marTop w:val="0"/>
          <w:marBottom w:val="0"/>
          <w:divBdr>
            <w:top w:val="none" w:sz="0" w:space="0" w:color="auto"/>
            <w:left w:val="none" w:sz="0" w:space="0" w:color="auto"/>
            <w:bottom w:val="none" w:sz="0" w:space="0" w:color="auto"/>
            <w:right w:val="none" w:sz="0" w:space="0" w:color="auto"/>
          </w:divBdr>
          <w:divsChild>
            <w:div w:id="15093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9518">
      <w:bodyDiv w:val="1"/>
      <w:marLeft w:val="0"/>
      <w:marRight w:val="0"/>
      <w:marTop w:val="0"/>
      <w:marBottom w:val="0"/>
      <w:divBdr>
        <w:top w:val="none" w:sz="0" w:space="0" w:color="auto"/>
        <w:left w:val="none" w:sz="0" w:space="0" w:color="auto"/>
        <w:bottom w:val="none" w:sz="0" w:space="0" w:color="auto"/>
        <w:right w:val="none" w:sz="0" w:space="0" w:color="auto"/>
      </w:divBdr>
      <w:divsChild>
        <w:div w:id="66851895">
          <w:marLeft w:val="0"/>
          <w:marRight w:val="0"/>
          <w:marTop w:val="0"/>
          <w:marBottom w:val="0"/>
          <w:divBdr>
            <w:top w:val="none" w:sz="0" w:space="0" w:color="auto"/>
            <w:left w:val="none" w:sz="0" w:space="0" w:color="auto"/>
            <w:bottom w:val="none" w:sz="0" w:space="0" w:color="auto"/>
            <w:right w:val="none" w:sz="0" w:space="0" w:color="auto"/>
          </w:divBdr>
          <w:divsChild>
            <w:div w:id="1196889039">
              <w:marLeft w:val="0"/>
              <w:marRight w:val="0"/>
              <w:marTop w:val="0"/>
              <w:marBottom w:val="0"/>
              <w:divBdr>
                <w:top w:val="none" w:sz="0" w:space="0" w:color="auto"/>
                <w:left w:val="none" w:sz="0" w:space="0" w:color="auto"/>
                <w:bottom w:val="none" w:sz="0" w:space="0" w:color="auto"/>
                <w:right w:val="none" w:sz="0" w:space="0" w:color="auto"/>
              </w:divBdr>
              <w:divsChild>
                <w:div w:id="2071029709">
                  <w:marLeft w:val="206"/>
                  <w:marRight w:val="2057"/>
                  <w:marTop w:val="0"/>
                  <w:marBottom w:val="0"/>
                  <w:divBdr>
                    <w:top w:val="none" w:sz="0" w:space="0" w:color="auto"/>
                    <w:left w:val="none" w:sz="0" w:space="0" w:color="auto"/>
                    <w:bottom w:val="none" w:sz="0" w:space="0" w:color="auto"/>
                    <w:right w:val="none" w:sz="0" w:space="0" w:color="auto"/>
                  </w:divBdr>
                  <w:divsChild>
                    <w:div w:id="340622655">
                      <w:marLeft w:val="0"/>
                      <w:marRight w:val="0"/>
                      <w:marTop w:val="0"/>
                      <w:marBottom w:val="0"/>
                      <w:divBdr>
                        <w:top w:val="none" w:sz="0" w:space="0" w:color="auto"/>
                        <w:left w:val="none" w:sz="0" w:space="0" w:color="auto"/>
                        <w:bottom w:val="none" w:sz="0" w:space="0" w:color="auto"/>
                        <w:right w:val="none" w:sz="0" w:space="0" w:color="auto"/>
                      </w:divBdr>
                      <w:divsChild>
                        <w:div w:id="1583949604">
                          <w:marLeft w:val="0"/>
                          <w:marRight w:val="0"/>
                          <w:marTop w:val="0"/>
                          <w:marBottom w:val="0"/>
                          <w:divBdr>
                            <w:top w:val="none" w:sz="0" w:space="0" w:color="auto"/>
                            <w:left w:val="none" w:sz="0" w:space="0" w:color="auto"/>
                            <w:bottom w:val="none" w:sz="0" w:space="0" w:color="auto"/>
                            <w:right w:val="none" w:sz="0" w:space="0" w:color="auto"/>
                          </w:divBdr>
                          <w:divsChild>
                            <w:div w:id="455107230">
                              <w:marLeft w:val="0"/>
                              <w:marRight w:val="0"/>
                              <w:marTop w:val="0"/>
                              <w:marBottom w:val="0"/>
                              <w:divBdr>
                                <w:top w:val="none" w:sz="0" w:space="0" w:color="auto"/>
                                <w:left w:val="none" w:sz="0" w:space="0" w:color="auto"/>
                                <w:bottom w:val="none" w:sz="0" w:space="0" w:color="auto"/>
                                <w:right w:val="none" w:sz="0" w:space="0" w:color="auto"/>
                              </w:divBdr>
                              <w:divsChild>
                                <w:div w:id="1926256023">
                                  <w:marLeft w:val="240"/>
                                  <w:marRight w:val="0"/>
                                  <w:marTop w:val="0"/>
                                  <w:marBottom w:val="360"/>
                                  <w:divBdr>
                                    <w:top w:val="none" w:sz="0" w:space="0" w:color="auto"/>
                                    <w:left w:val="none" w:sz="0" w:space="0" w:color="auto"/>
                                    <w:bottom w:val="none" w:sz="0" w:space="0" w:color="auto"/>
                                    <w:right w:val="none" w:sz="0" w:space="0" w:color="auto"/>
                                  </w:divBdr>
                                  <w:divsChild>
                                    <w:div w:id="149907876">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21132">
      <w:bodyDiv w:val="1"/>
      <w:marLeft w:val="195"/>
      <w:marRight w:val="195"/>
      <w:marTop w:val="0"/>
      <w:marBottom w:val="0"/>
      <w:divBdr>
        <w:top w:val="none" w:sz="0" w:space="0" w:color="auto"/>
        <w:left w:val="none" w:sz="0" w:space="0" w:color="auto"/>
        <w:bottom w:val="none" w:sz="0" w:space="0" w:color="auto"/>
        <w:right w:val="none" w:sz="0" w:space="0" w:color="auto"/>
      </w:divBdr>
      <w:divsChild>
        <w:div w:id="1470199967">
          <w:marLeft w:val="0"/>
          <w:marRight w:val="0"/>
          <w:marTop w:val="0"/>
          <w:marBottom w:val="0"/>
          <w:divBdr>
            <w:top w:val="single" w:sz="8" w:space="0" w:color="auto"/>
            <w:left w:val="single" w:sz="8" w:space="0" w:color="auto"/>
            <w:bottom w:val="single" w:sz="8" w:space="10" w:color="auto"/>
            <w:right w:val="single" w:sz="8" w:space="0" w:color="auto"/>
          </w:divBdr>
          <w:divsChild>
            <w:div w:id="1440494197">
              <w:marLeft w:val="0"/>
              <w:marRight w:val="0"/>
              <w:marTop w:val="0"/>
              <w:marBottom w:val="0"/>
              <w:divBdr>
                <w:top w:val="none" w:sz="0" w:space="0" w:color="auto"/>
                <w:left w:val="single" w:sz="8" w:space="0" w:color="000000"/>
                <w:bottom w:val="none" w:sz="0" w:space="0" w:color="auto"/>
                <w:right w:val="single" w:sz="8" w:space="0" w:color="000000"/>
              </w:divBdr>
              <w:divsChild>
                <w:div w:id="1887796452">
                  <w:marLeft w:val="0"/>
                  <w:marRight w:val="0"/>
                  <w:marTop w:val="0"/>
                  <w:marBottom w:val="0"/>
                  <w:divBdr>
                    <w:top w:val="none" w:sz="0" w:space="0" w:color="auto"/>
                    <w:left w:val="none" w:sz="0" w:space="0" w:color="auto"/>
                    <w:bottom w:val="none" w:sz="0" w:space="0" w:color="auto"/>
                    <w:right w:val="none" w:sz="0" w:space="0" w:color="auto"/>
                  </w:divBdr>
                  <w:divsChild>
                    <w:div w:id="375543323">
                      <w:marLeft w:val="0"/>
                      <w:marRight w:val="0"/>
                      <w:marTop w:val="0"/>
                      <w:marBottom w:val="0"/>
                      <w:divBdr>
                        <w:top w:val="none" w:sz="0" w:space="0" w:color="auto"/>
                        <w:left w:val="none" w:sz="0" w:space="0" w:color="auto"/>
                        <w:bottom w:val="none" w:sz="0" w:space="0" w:color="auto"/>
                        <w:right w:val="none" w:sz="0" w:space="0" w:color="auto"/>
                      </w:divBdr>
                      <w:divsChild>
                        <w:div w:id="1041593473">
                          <w:marLeft w:val="0"/>
                          <w:marRight w:val="0"/>
                          <w:marTop w:val="0"/>
                          <w:marBottom w:val="0"/>
                          <w:divBdr>
                            <w:top w:val="outset" w:sz="18" w:space="10" w:color="999999"/>
                            <w:left w:val="outset" w:sz="18" w:space="10" w:color="999999"/>
                            <w:bottom w:val="outset" w:sz="18" w:space="10" w:color="999999"/>
                            <w:right w:val="outset" w:sz="18" w:space="10" w:color="999999"/>
                          </w:divBdr>
                        </w:div>
                      </w:divsChild>
                    </w:div>
                  </w:divsChild>
                </w:div>
              </w:divsChild>
            </w:div>
          </w:divsChild>
        </w:div>
      </w:divsChild>
    </w:div>
    <w:div w:id="234168661">
      <w:bodyDiv w:val="1"/>
      <w:marLeft w:val="0"/>
      <w:marRight w:val="0"/>
      <w:marTop w:val="0"/>
      <w:marBottom w:val="0"/>
      <w:divBdr>
        <w:top w:val="none" w:sz="0" w:space="0" w:color="auto"/>
        <w:left w:val="none" w:sz="0" w:space="0" w:color="auto"/>
        <w:bottom w:val="none" w:sz="0" w:space="0" w:color="auto"/>
        <w:right w:val="none" w:sz="0" w:space="0" w:color="auto"/>
      </w:divBdr>
      <w:divsChild>
        <w:div w:id="146358647">
          <w:marLeft w:val="0"/>
          <w:marRight w:val="0"/>
          <w:marTop w:val="0"/>
          <w:marBottom w:val="0"/>
          <w:divBdr>
            <w:top w:val="none" w:sz="0" w:space="0" w:color="auto"/>
            <w:left w:val="none" w:sz="0" w:space="0" w:color="auto"/>
            <w:bottom w:val="none" w:sz="0" w:space="0" w:color="auto"/>
            <w:right w:val="none" w:sz="0" w:space="0" w:color="auto"/>
          </w:divBdr>
          <w:divsChild>
            <w:div w:id="1308776291">
              <w:marLeft w:val="0"/>
              <w:marRight w:val="0"/>
              <w:marTop w:val="0"/>
              <w:marBottom w:val="0"/>
              <w:divBdr>
                <w:top w:val="none" w:sz="0" w:space="0" w:color="auto"/>
                <w:left w:val="none" w:sz="0" w:space="0" w:color="auto"/>
                <w:bottom w:val="none" w:sz="0" w:space="0" w:color="auto"/>
                <w:right w:val="none" w:sz="0" w:space="0" w:color="auto"/>
              </w:divBdr>
              <w:divsChild>
                <w:div w:id="900873302">
                  <w:marLeft w:val="0"/>
                  <w:marRight w:val="0"/>
                  <w:marTop w:val="0"/>
                  <w:marBottom w:val="0"/>
                  <w:divBdr>
                    <w:top w:val="none" w:sz="0" w:space="0" w:color="auto"/>
                    <w:left w:val="none" w:sz="0" w:space="0" w:color="auto"/>
                    <w:bottom w:val="none" w:sz="0" w:space="0" w:color="auto"/>
                    <w:right w:val="none" w:sz="0" w:space="0" w:color="auto"/>
                  </w:divBdr>
                  <w:divsChild>
                    <w:div w:id="619340501">
                      <w:marLeft w:val="0"/>
                      <w:marRight w:val="0"/>
                      <w:marTop w:val="0"/>
                      <w:marBottom w:val="0"/>
                      <w:divBdr>
                        <w:top w:val="none" w:sz="0" w:space="0" w:color="auto"/>
                        <w:left w:val="none" w:sz="0" w:space="0" w:color="auto"/>
                        <w:bottom w:val="none" w:sz="0" w:space="0" w:color="auto"/>
                        <w:right w:val="none" w:sz="0" w:space="0" w:color="auto"/>
                      </w:divBdr>
                    </w:div>
                    <w:div w:id="14334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283528">
      <w:bodyDiv w:val="1"/>
      <w:marLeft w:val="0"/>
      <w:marRight w:val="0"/>
      <w:marTop w:val="0"/>
      <w:marBottom w:val="0"/>
      <w:divBdr>
        <w:top w:val="none" w:sz="0" w:space="0" w:color="auto"/>
        <w:left w:val="none" w:sz="0" w:space="0" w:color="auto"/>
        <w:bottom w:val="none" w:sz="0" w:space="0" w:color="auto"/>
        <w:right w:val="none" w:sz="0" w:space="0" w:color="auto"/>
      </w:divBdr>
      <w:divsChild>
        <w:div w:id="1706060925">
          <w:marLeft w:val="0"/>
          <w:marRight w:val="0"/>
          <w:marTop w:val="0"/>
          <w:marBottom w:val="0"/>
          <w:divBdr>
            <w:top w:val="single" w:sz="2" w:space="1" w:color="FFFFFF"/>
            <w:left w:val="single" w:sz="2" w:space="1" w:color="FFFFFF"/>
            <w:bottom w:val="single" w:sz="2" w:space="12" w:color="FFFFFF"/>
            <w:right w:val="single" w:sz="2" w:space="1" w:color="FFFFFF"/>
          </w:divBdr>
          <w:divsChild>
            <w:div w:id="20728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8431">
      <w:bodyDiv w:val="1"/>
      <w:marLeft w:val="195"/>
      <w:marRight w:val="195"/>
      <w:marTop w:val="0"/>
      <w:marBottom w:val="0"/>
      <w:divBdr>
        <w:top w:val="none" w:sz="0" w:space="0" w:color="auto"/>
        <w:left w:val="none" w:sz="0" w:space="0" w:color="auto"/>
        <w:bottom w:val="none" w:sz="0" w:space="0" w:color="auto"/>
        <w:right w:val="none" w:sz="0" w:space="0" w:color="auto"/>
      </w:divBdr>
      <w:divsChild>
        <w:div w:id="667245372">
          <w:marLeft w:val="0"/>
          <w:marRight w:val="0"/>
          <w:marTop w:val="0"/>
          <w:marBottom w:val="0"/>
          <w:divBdr>
            <w:top w:val="single" w:sz="8" w:space="0" w:color="auto"/>
            <w:left w:val="single" w:sz="8" w:space="0" w:color="auto"/>
            <w:bottom w:val="single" w:sz="8" w:space="10" w:color="auto"/>
            <w:right w:val="single" w:sz="8" w:space="0" w:color="auto"/>
          </w:divBdr>
          <w:divsChild>
            <w:div w:id="603920053">
              <w:marLeft w:val="0"/>
              <w:marRight w:val="0"/>
              <w:marTop w:val="0"/>
              <w:marBottom w:val="0"/>
              <w:divBdr>
                <w:top w:val="none" w:sz="0" w:space="0" w:color="auto"/>
                <w:left w:val="single" w:sz="8" w:space="0" w:color="000000"/>
                <w:bottom w:val="none" w:sz="0" w:space="0" w:color="auto"/>
                <w:right w:val="single" w:sz="8" w:space="0" w:color="000000"/>
              </w:divBdr>
              <w:divsChild>
                <w:div w:id="110367116">
                  <w:marLeft w:val="0"/>
                  <w:marRight w:val="0"/>
                  <w:marTop w:val="0"/>
                  <w:marBottom w:val="0"/>
                  <w:divBdr>
                    <w:top w:val="none" w:sz="0" w:space="0" w:color="auto"/>
                    <w:left w:val="none" w:sz="0" w:space="0" w:color="auto"/>
                    <w:bottom w:val="none" w:sz="0" w:space="0" w:color="auto"/>
                    <w:right w:val="none" w:sz="0" w:space="0" w:color="auto"/>
                  </w:divBdr>
                  <w:divsChild>
                    <w:div w:id="27460435">
                      <w:marLeft w:val="0"/>
                      <w:marRight w:val="0"/>
                      <w:marTop w:val="0"/>
                      <w:marBottom w:val="0"/>
                      <w:divBdr>
                        <w:top w:val="none" w:sz="0" w:space="0" w:color="auto"/>
                        <w:left w:val="none" w:sz="0" w:space="0" w:color="auto"/>
                        <w:bottom w:val="none" w:sz="0" w:space="0" w:color="auto"/>
                        <w:right w:val="none" w:sz="0" w:space="0" w:color="auto"/>
                      </w:divBdr>
                      <w:divsChild>
                        <w:div w:id="1563101768">
                          <w:marLeft w:val="0"/>
                          <w:marRight w:val="0"/>
                          <w:marTop w:val="0"/>
                          <w:marBottom w:val="0"/>
                          <w:divBdr>
                            <w:top w:val="outset" w:sz="18" w:space="10" w:color="999999"/>
                            <w:left w:val="outset" w:sz="18" w:space="10" w:color="999999"/>
                            <w:bottom w:val="outset" w:sz="18" w:space="10" w:color="999999"/>
                            <w:right w:val="outset" w:sz="18" w:space="10" w:color="999999"/>
                          </w:divBdr>
                        </w:div>
                      </w:divsChild>
                    </w:div>
                  </w:divsChild>
                </w:div>
              </w:divsChild>
            </w:div>
          </w:divsChild>
        </w:div>
      </w:divsChild>
    </w:div>
    <w:div w:id="959608217">
      <w:bodyDiv w:val="1"/>
      <w:marLeft w:val="0"/>
      <w:marRight w:val="0"/>
      <w:marTop w:val="0"/>
      <w:marBottom w:val="0"/>
      <w:divBdr>
        <w:top w:val="none" w:sz="0" w:space="0" w:color="auto"/>
        <w:left w:val="none" w:sz="0" w:space="0" w:color="auto"/>
        <w:bottom w:val="none" w:sz="0" w:space="0" w:color="auto"/>
        <w:right w:val="none" w:sz="0" w:space="0" w:color="auto"/>
      </w:divBdr>
    </w:div>
    <w:div w:id="1059129421">
      <w:bodyDiv w:val="1"/>
      <w:marLeft w:val="0"/>
      <w:marRight w:val="0"/>
      <w:marTop w:val="0"/>
      <w:marBottom w:val="0"/>
      <w:divBdr>
        <w:top w:val="none" w:sz="0" w:space="0" w:color="auto"/>
        <w:left w:val="none" w:sz="0" w:space="0" w:color="auto"/>
        <w:bottom w:val="none" w:sz="0" w:space="0" w:color="auto"/>
        <w:right w:val="none" w:sz="0" w:space="0" w:color="auto"/>
      </w:divBdr>
      <w:divsChild>
        <w:div w:id="1801612581">
          <w:marLeft w:val="0"/>
          <w:marRight w:val="0"/>
          <w:marTop w:val="0"/>
          <w:marBottom w:val="0"/>
          <w:divBdr>
            <w:top w:val="none" w:sz="0" w:space="0" w:color="auto"/>
            <w:left w:val="none" w:sz="0" w:space="0" w:color="auto"/>
            <w:bottom w:val="none" w:sz="0" w:space="0" w:color="auto"/>
            <w:right w:val="none" w:sz="0" w:space="0" w:color="auto"/>
          </w:divBdr>
          <w:divsChild>
            <w:div w:id="15368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6029">
      <w:bodyDiv w:val="1"/>
      <w:marLeft w:val="0"/>
      <w:marRight w:val="0"/>
      <w:marTop w:val="0"/>
      <w:marBottom w:val="0"/>
      <w:divBdr>
        <w:top w:val="none" w:sz="0" w:space="0" w:color="auto"/>
        <w:left w:val="none" w:sz="0" w:space="0" w:color="auto"/>
        <w:bottom w:val="none" w:sz="0" w:space="0" w:color="auto"/>
        <w:right w:val="none" w:sz="0" w:space="0" w:color="auto"/>
      </w:divBdr>
      <w:divsChild>
        <w:div w:id="1342009233">
          <w:marLeft w:val="0"/>
          <w:marRight w:val="0"/>
          <w:marTop w:val="0"/>
          <w:marBottom w:val="0"/>
          <w:divBdr>
            <w:top w:val="none" w:sz="0" w:space="0" w:color="auto"/>
            <w:left w:val="none" w:sz="0" w:space="0" w:color="auto"/>
            <w:bottom w:val="none" w:sz="0" w:space="0" w:color="auto"/>
            <w:right w:val="none" w:sz="0" w:space="0" w:color="auto"/>
          </w:divBdr>
          <w:divsChild>
            <w:div w:id="2091928059">
              <w:marLeft w:val="0"/>
              <w:marRight w:val="0"/>
              <w:marTop w:val="0"/>
              <w:marBottom w:val="0"/>
              <w:divBdr>
                <w:top w:val="none" w:sz="0" w:space="0" w:color="auto"/>
                <w:left w:val="none" w:sz="0" w:space="0" w:color="auto"/>
                <w:bottom w:val="none" w:sz="0" w:space="0" w:color="auto"/>
                <w:right w:val="none" w:sz="0" w:space="0" w:color="auto"/>
              </w:divBdr>
              <w:divsChild>
                <w:div w:id="1401293244">
                  <w:marLeft w:val="0"/>
                  <w:marRight w:val="0"/>
                  <w:marTop w:val="0"/>
                  <w:marBottom w:val="0"/>
                  <w:divBdr>
                    <w:top w:val="none" w:sz="0" w:space="0" w:color="auto"/>
                    <w:left w:val="none" w:sz="0" w:space="0" w:color="auto"/>
                    <w:bottom w:val="none" w:sz="0" w:space="0" w:color="auto"/>
                    <w:right w:val="none" w:sz="0" w:space="0" w:color="auto"/>
                  </w:divBdr>
                  <w:divsChild>
                    <w:div w:id="1785076610">
                      <w:marLeft w:val="0"/>
                      <w:marRight w:val="0"/>
                      <w:marTop w:val="0"/>
                      <w:marBottom w:val="0"/>
                      <w:divBdr>
                        <w:top w:val="none" w:sz="0" w:space="0" w:color="auto"/>
                        <w:left w:val="none" w:sz="0" w:space="0" w:color="auto"/>
                        <w:bottom w:val="none" w:sz="0" w:space="0" w:color="auto"/>
                        <w:right w:val="none" w:sz="0" w:space="0" w:color="auto"/>
                      </w:divBdr>
                      <w:divsChild>
                        <w:div w:id="698047010">
                          <w:marLeft w:val="0"/>
                          <w:marRight w:val="0"/>
                          <w:marTop w:val="0"/>
                          <w:marBottom w:val="0"/>
                          <w:divBdr>
                            <w:top w:val="none" w:sz="0" w:space="0" w:color="auto"/>
                            <w:left w:val="none" w:sz="0" w:space="0" w:color="auto"/>
                            <w:bottom w:val="none" w:sz="0" w:space="0" w:color="auto"/>
                            <w:right w:val="none" w:sz="0" w:space="0" w:color="auto"/>
                          </w:divBdr>
                          <w:divsChild>
                            <w:div w:id="192158750">
                              <w:marLeft w:val="0"/>
                              <w:marRight w:val="0"/>
                              <w:marTop w:val="0"/>
                              <w:marBottom w:val="0"/>
                              <w:divBdr>
                                <w:top w:val="none" w:sz="0" w:space="0" w:color="auto"/>
                                <w:left w:val="none" w:sz="0" w:space="0" w:color="auto"/>
                                <w:bottom w:val="none" w:sz="0" w:space="0" w:color="auto"/>
                                <w:right w:val="none" w:sz="0" w:space="0" w:color="auto"/>
                              </w:divBdr>
                              <w:divsChild>
                                <w:div w:id="499079797">
                                  <w:marLeft w:val="0"/>
                                  <w:marRight w:val="0"/>
                                  <w:marTop w:val="0"/>
                                  <w:marBottom w:val="0"/>
                                  <w:divBdr>
                                    <w:top w:val="none" w:sz="0" w:space="0" w:color="auto"/>
                                    <w:left w:val="none" w:sz="0" w:space="0" w:color="auto"/>
                                    <w:bottom w:val="none" w:sz="0" w:space="0" w:color="auto"/>
                                    <w:right w:val="none" w:sz="0" w:space="0" w:color="auto"/>
                                  </w:divBdr>
                                </w:div>
                                <w:div w:id="1294755731">
                                  <w:marLeft w:val="0"/>
                                  <w:marRight w:val="0"/>
                                  <w:marTop w:val="0"/>
                                  <w:marBottom w:val="0"/>
                                  <w:divBdr>
                                    <w:top w:val="none" w:sz="0" w:space="0" w:color="auto"/>
                                    <w:left w:val="none" w:sz="0" w:space="0" w:color="auto"/>
                                    <w:bottom w:val="none" w:sz="0" w:space="0" w:color="auto"/>
                                    <w:right w:val="none" w:sz="0" w:space="0" w:color="auto"/>
                                  </w:divBdr>
                                  <w:divsChild>
                                    <w:div w:id="1910992992">
                                      <w:marLeft w:val="0"/>
                                      <w:marRight w:val="0"/>
                                      <w:marTop w:val="0"/>
                                      <w:marBottom w:val="0"/>
                                      <w:divBdr>
                                        <w:top w:val="none" w:sz="0" w:space="0" w:color="auto"/>
                                        <w:left w:val="none" w:sz="0" w:space="0" w:color="auto"/>
                                        <w:bottom w:val="none" w:sz="0" w:space="0" w:color="auto"/>
                                        <w:right w:val="none" w:sz="0" w:space="0" w:color="auto"/>
                                      </w:divBdr>
                                      <w:divsChild>
                                        <w:div w:id="15752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1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186141">
      <w:bodyDiv w:val="1"/>
      <w:marLeft w:val="0"/>
      <w:marRight w:val="0"/>
      <w:marTop w:val="0"/>
      <w:marBottom w:val="0"/>
      <w:divBdr>
        <w:top w:val="none" w:sz="0" w:space="0" w:color="auto"/>
        <w:left w:val="none" w:sz="0" w:space="0" w:color="auto"/>
        <w:bottom w:val="none" w:sz="0" w:space="0" w:color="auto"/>
        <w:right w:val="none" w:sz="0" w:space="0" w:color="auto"/>
      </w:divBdr>
      <w:divsChild>
        <w:div w:id="1548881038">
          <w:marLeft w:val="0"/>
          <w:marRight w:val="0"/>
          <w:marTop w:val="0"/>
          <w:marBottom w:val="0"/>
          <w:divBdr>
            <w:top w:val="none" w:sz="0" w:space="0" w:color="auto"/>
            <w:left w:val="none" w:sz="0" w:space="0" w:color="auto"/>
            <w:bottom w:val="none" w:sz="0" w:space="0" w:color="auto"/>
            <w:right w:val="none" w:sz="0" w:space="0" w:color="auto"/>
          </w:divBdr>
          <w:divsChild>
            <w:div w:id="1825275565">
              <w:marLeft w:val="0"/>
              <w:marRight w:val="0"/>
              <w:marTop w:val="0"/>
              <w:marBottom w:val="0"/>
              <w:divBdr>
                <w:top w:val="none" w:sz="0" w:space="0" w:color="auto"/>
                <w:left w:val="none" w:sz="0" w:space="0" w:color="auto"/>
                <w:bottom w:val="none" w:sz="0" w:space="0" w:color="auto"/>
                <w:right w:val="none" w:sz="0" w:space="0" w:color="auto"/>
              </w:divBdr>
              <w:divsChild>
                <w:div w:id="1006247080">
                  <w:marLeft w:val="206"/>
                  <w:marRight w:val="2057"/>
                  <w:marTop w:val="0"/>
                  <w:marBottom w:val="0"/>
                  <w:divBdr>
                    <w:top w:val="none" w:sz="0" w:space="0" w:color="auto"/>
                    <w:left w:val="none" w:sz="0" w:space="0" w:color="auto"/>
                    <w:bottom w:val="none" w:sz="0" w:space="0" w:color="auto"/>
                    <w:right w:val="none" w:sz="0" w:space="0" w:color="auto"/>
                  </w:divBdr>
                  <w:divsChild>
                    <w:div w:id="1631209088">
                      <w:marLeft w:val="0"/>
                      <w:marRight w:val="0"/>
                      <w:marTop w:val="0"/>
                      <w:marBottom w:val="0"/>
                      <w:divBdr>
                        <w:top w:val="none" w:sz="0" w:space="0" w:color="auto"/>
                        <w:left w:val="none" w:sz="0" w:space="0" w:color="auto"/>
                        <w:bottom w:val="none" w:sz="0" w:space="0" w:color="auto"/>
                        <w:right w:val="none" w:sz="0" w:space="0" w:color="auto"/>
                      </w:divBdr>
                      <w:divsChild>
                        <w:div w:id="1396322353">
                          <w:marLeft w:val="0"/>
                          <w:marRight w:val="0"/>
                          <w:marTop w:val="0"/>
                          <w:marBottom w:val="0"/>
                          <w:divBdr>
                            <w:top w:val="none" w:sz="0" w:space="0" w:color="auto"/>
                            <w:left w:val="none" w:sz="0" w:space="0" w:color="auto"/>
                            <w:bottom w:val="none" w:sz="0" w:space="0" w:color="auto"/>
                            <w:right w:val="none" w:sz="0" w:space="0" w:color="auto"/>
                          </w:divBdr>
                          <w:divsChild>
                            <w:div w:id="828252074">
                              <w:marLeft w:val="0"/>
                              <w:marRight w:val="0"/>
                              <w:marTop w:val="0"/>
                              <w:marBottom w:val="0"/>
                              <w:divBdr>
                                <w:top w:val="none" w:sz="0" w:space="0" w:color="auto"/>
                                <w:left w:val="none" w:sz="0" w:space="0" w:color="auto"/>
                                <w:bottom w:val="none" w:sz="0" w:space="0" w:color="auto"/>
                                <w:right w:val="none" w:sz="0" w:space="0" w:color="auto"/>
                              </w:divBdr>
                              <w:divsChild>
                                <w:div w:id="458034682">
                                  <w:marLeft w:val="240"/>
                                  <w:marRight w:val="0"/>
                                  <w:marTop w:val="0"/>
                                  <w:marBottom w:val="360"/>
                                  <w:divBdr>
                                    <w:top w:val="none" w:sz="0" w:space="0" w:color="auto"/>
                                    <w:left w:val="none" w:sz="0" w:space="0" w:color="auto"/>
                                    <w:bottom w:val="none" w:sz="0" w:space="0" w:color="auto"/>
                                    <w:right w:val="none" w:sz="0" w:space="0" w:color="auto"/>
                                  </w:divBdr>
                                  <w:divsChild>
                                    <w:div w:id="2114202401">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563163">
      <w:bodyDiv w:val="1"/>
      <w:marLeft w:val="0"/>
      <w:marRight w:val="0"/>
      <w:marTop w:val="0"/>
      <w:marBottom w:val="0"/>
      <w:divBdr>
        <w:top w:val="none" w:sz="0" w:space="0" w:color="auto"/>
        <w:left w:val="none" w:sz="0" w:space="0" w:color="auto"/>
        <w:bottom w:val="none" w:sz="0" w:space="0" w:color="auto"/>
        <w:right w:val="none" w:sz="0" w:space="0" w:color="auto"/>
      </w:divBdr>
      <w:divsChild>
        <w:div w:id="1591352437">
          <w:marLeft w:val="0"/>
          <w:marRight w:val="0"/>
          <w:marTop w:val="0"/>
          <w:marBottom w:val="0"/>
          <w:divBdr>
            <w:top w:val="none" w:sz="0" w:space="0" w:color="auto"/>
            <w:left w:val="none" w:sz="0" w:space="0" w:color="auto"/>
            <w:bottom w:val="none" w:sz="0" w:space="0" w:color="auto"/>
            <w:right w:val="none" w:sz="0" w:space="0" w:color="auto"/>
          </w:divBdr>
          <w:divsChild>
            <w:div w:id="418451826">
              <w:marLeft w:val="0"/>
              <w:marRight w:val="0"/>
              <w:marTop w:val="0"/>
              <w:marBottom w:val="0"/>
              <w:divBdr>
                <w:top w:val="none" w:sz="0" w:space="0" w:color="auto"/>
                <w:left w:val="none" w:sz="0" w:space="0" w:color="auto"/>
                <w:bottom w:val="none" w:sz="0" w:space="0" w:color="auto"/>
                <w:right w:val="none" w:sz="0" w:space="0" w:color="auto"/>
              </w:divBdr>
              <w:divsChild>
                <w:div w:id="1291282276">
                  <w:marLeft w:val="0"/>
                  <w:marRight w:val="0"/>
                  <w:marTop w:val="0"/>
                  <w:marBottom w:val="0"/>
                  <w:divBdr>
                    <w:top w:val="none" w:sz="0" w:space="0" w:color="auto"/>
                    <w:left w:val="none" w:sz="0" w:space="0" w:color="auto"/>
                    <w:bottom w:val="none" w:sz="0" w:space="0" w:color="auto"/>
                    <w:right w:val="none" w:sz="0" w:space="0" w:color="auto"/>
                  </w:divBdr>
                </w:div>
                <w:div w:id="1536888495">
                  <w:marLeft w:val="0"/>
                  <w:marRight w:val="0"/>
                  <w:marTop w:val="0"/>
                  <w:marBottom w:val="0"/>
                  <w:divBdr>
                    <w:top w:val="none" w:sz="0" w:space="0" w:color="auto"/>
                    <w:left w:val="none" w:sz="0" w:space="0" w:color="auto"/>
                    <w:bottom w:val="none" w:sz="0" w:space="0" w:color="auto"/>
                    <w:right w:val="none" w:sz="0" w:space="0" w:color="auto"/>
                  </w:divBdr>
                  <w:divsChild>
                    <w:div w:id="287664031">
                      <w:marLeft w:val="0"/>
                      <w:marRight w:val="0"/>
                      <w:marTop w:val="0"/>
                      <w:marBottom w:val="0"/>
                      <w:divBdr>
                        <w:top w:val="none" w:sz="0" w:space="0" w:color="auto"/>
                        <w:left w:val="none" w:sz="0" w:space="0" w:color="auto"/>
                        <w:bottom w:val="none" w:sz="0" w:space="0" w:color="auto"/>
                        <w:right w:val="none" w:sz="0" w:space="0" w:color="auto"/>
                      </w:divBdr>
                    </w:div>
                    <w:div w:id="829559016">
                      <w:marLeft w:val="0"/>
                      <w:marRight w:val="0"/>
                      <w:marTop w:val="0"/>
                      <w:marBottom w:val="0"/>
                      <w:divBdr>
                        <w:top w:val="none" w:sz="0" w:space="0" w:color="auto"/>
                        <w:left w:val="none" w:sz="0" w:space="0" w:color="auto"/>
                        <w:bottom w:val="none" w:sz="0" w:space="0" w:color="auto"/>
                        <w:right w:val="none" w:sz="0" w:space="0" w:color="auto"/>
                      </w:divBdr>
                      <w:divsChild>
                        <w:div w:id="633100335">
                          <w:marLeft w:val="0"/>
                          <w:marRight w:val="0"/>
                          <w:marTop w:val="0"/>
                          <w:marBottom w:val="0"/>
                          <w:divBdr>
                            <w:top w:val="none" w:sz="0" w:space="0" w:color="auto"/>
                            <w:left w:val="none" w:sz="0" w:space="0" w:color="auto"/>
                            <w:bottom w:val="none" w:sz="0" w:space="0" w:color="auto"/>
                            <w:right w:val="none" w:sz="0" w:space="0" w:color="auto"/>
                          </w:divBdr>
                          <w:divsChild>
                            <w:div w:id="1913807016">
                              <w:marLeft w:val="0"/>
                              <w:marRight w:val="0"/>
                              <w:marTop w:val="0"/>
                              <w:marBottom w:val="0"/>
                              <w:divBdr>
                                <w:top w:val="none" w:sz="0" w:space="0" w:color="auto"/>
                                <w:left w:val="none" w:sz="0" w:space="0" w:color="auto"/>
                                <w:bottom w:val="none" w:sz="0" w:space="0" w:color="auto"/>
                                <w:right w:val="none" w:sz="0" w:space="0" w:color="auto"/>
                              </w:divBdr>
                              <w:divsChild>
                                <w:div w:id="1337732692">
                                  <w:marLeft w:val="0"/>
                                  <w:marRight w:val="0"/>
                                  <w:marTop w:val="0"/>
                                  <w:marBottom w:val="0"/>
                                  <w:divBdr>
                                    <w:top w:val="none" w:sz="0" w:space="0" w:color="auto"/>
                                    <w:left w:val="none" w:sz="0" w:space="0" w:color="auto"/>
                                    <w:bottom w:val="none" w:sz="0" w:space="0" w:color="auto"/>
                                    <w:right w:val="none" w:sz="0" w:space="0" w:color="auto"/>
                                  </w:divBdr>
                                  <w:divsChild>
                                    <w:div w:id="1495758174">
                                      <w:marLeft w:val="0"/>
                                      <w:marRight w:val="0"/>
                                      <w:marTop w:val="0"/>
                                      <w:marBottom w:val="0"/>
                                      <w:divBdr>
                                        <w:top w:val="none" w:sz="0" w:space="0" w:color="auto"/>
                                        <w:left w:val="none" w:sz="0" w:space="0" w:color="auto"/>
                                        <w:bottom w:val="none" w:sz="0" w:space="0" w:color="auto"/>
                                        <w:right w:val="none" w:sz="0" w:space="0" w:color="auto"/>
                                      </w:divBdr>
                                      <w:divsChild>
                                        <w:div w:id="133061621">
                                          <w:marLeft w:val="0"/>
                                          <w:marRight w:val="0"/>
                                          <w:marTop w:val="0"/>
                                          <w:marBottom w:val="0"/>
                                          <w:divBdr>
                                            <w:top w:val="none" w:sz="0" w:space="0" w:color="auto"/>
                                            <w:left w:val="none" w:sz="0" w:space="0" w:color="auto"/>
                                            <w:bottom w:val="none" w:sz="0" w:space="0" w:color="auto"/>
                                            <w:right w:val="none" w:sz="0" w:space="0" w:color="auto"/>
                                          </w:divBdr>
                                          <w:divsChild>
                                            <w:div w:id="18993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8157841">
      <w:bodyDiv w:val="1"/>
      <w:marLeft w:val="195"/>
      <w:marRight w:val="195"/>
      <w:marTop w:val="0"/>
      <w:marBottom w:val="0"/>
      <w:divBdr>
        <w:top w:val="none" w:sz="0" w:space="0" w:color="auto"/>
        <w:left w:val="none" w:sz="0" w:space="0" w:color="auto"/>
        <w:bottom w:val="none" w:sz="0" w:space="0" w:color="auto"/>
        <w:right w:val="none" w:sz="0" w:space="0" w:color="auto"/>
      </w:divBdr>
      <w:divsChild>
        <w:div w:id="1277954397">
          <w:marLeft w:val="0"/>
          <w:marRight w:val="0"/>
          <w:marTop w:val="0"/>
          <w:marBottom w:val="0"/>
          <w:divBdr>
            <w:top w:val="single" w:sz="8" w:space="0" w:color="auto"/>
            <w:left w:val="single" w:sz="8" w:space="0" w:color="auto"/>
            <w:bottom w:val="single" w:sz="8" w:space="10" w:color="auto"/>
            <w:right w:val="single" w:sz="8" w:space="0" w:color="auto"/>
          </w:divBdr>
          <w:divsChild>
            <w:div w:id="1190726865">
              <w:marLeft w:val="0"/>
              <w:marRight w:val="0"/>
              <w:marTop w:val="0"/>
              <w:marBottom w:val="0"/>
              <w:divBdr>
                <w:top w:val="none" w:sz="0" w:space="0" w:color="auto"/>
                <w:left w:val="single" w:sz="8" w:space="0" w:color="000000"/>
                <w:bottom w:val="none" w:sz="0" w:space="0" w:color="auto"/>
                <w:right w:val="single" w:sz="8" w:space="0" w:color="000000"/>
              </w:divBdr>
              <w:divsChild>
                <w:div w:id="780757301">
                  <w:marLeft w:val="0"/>
                  <w:marRight w:val="0"/>
                  <w:marTop w:val="0"/>
                  <w:marBottom w:val="0"/>
                  <w:divBdr>
                    <w:top w:val="none" w:sz="0" w:space="0" w:color="auto"/>
                    <w:left w:val="none" w:sz="0" w:space="0" w:color="auto"/>
                    <w:bottom w:val="none" w:sz="0" w:space="0" w:color="auto"/>
                    <w:right w:val="none" w:sz="0" w:space="0" w:color="auto"/>
                  </w:divBdr>
                  <w:divsChild>
                    <w:div w:id="1731075022">
                      <w:marLeft w:val="0"/>
                      <w:marRight w:val="0"/>
                      <w:marTop w:val="0"/>
                      <w:marBottom w:val="0"/>
                      <w:divBdr>
                        <w:top w:val="none" w:sz="0" w:space="0" w:color="auto"/>
                        <w:left w:val="none" w:sz="0" w:space="0" w:color="auto"/>
                        <w:bottom w:val="none" w:sz="0" w:space="0" w:color="auto"/>
                        <w:right w:val="none" w:sz="0" w:space="0" w:color="auto"/>
                      </w:divBdr>
                      <w:divsChild>
                        <w:div w:id="1986162505">
                          <w:marLeft w:val="0"/>
                          <w:marRight w:val="0"/>
                          <w:marTop w:val="0"/>
                          <w:marBottom w:val="0"/>
                          <w:divBdr>
                            <w:top w:val="outset" w:sz="18" w:space="10" w:color="999999"/>
                            <w:left w:val="outset" w:sz="18" w:space="10" w:color="999999"/>
                            <w:bottom w:val="outset" w:sz="18" w:space="10" w:color="999999"/>
                            <w:right w:val="outset" w:sz="18" w:space="10" w:color="999999"/>
                          </w:divBdr>
                        </w:div>
                      </w:divsChild>
                    </w:div>
                  </w:divsChild>
                </w:div>
              </w:divsChild>
            </w:div>
          </w:divsChild>
        </w:div>
      </w:divsChild>
    </w:div>
    <w:div w:id="1238979786">
      <w:bodyDiv w:val="1"/>
      <w:marLeft w:val="0"/>
      <w:marRight w:val="0"/>
      <w:marTop w:val="0"/>
      <w:marBottom w:val="0"/>
      <w:divBdr>
        <w:top w:val="none" w:sz="0" w:space="0" w:color="auto"/>
        <w:left w:val="none" w:sz="0" w:space="0" w:color="auto"/>
        <w:bottom w:val="none" w:sz="0" w:space="0" w:color="auto"/>
        <w:right w:val="none" w:sz="0" w:space="0" w:color="auto"/>
      </w:divBdr>
      <w:divsChild>
        <w:div w:id="718434304">
          <w:marLeft w:val="0"/>
          <w:marRight w:val="0"/>
          <w:marTop w:val="0"/>
          <w:marBottom w:val="0"/>
          <w:divBdr>
            <w:top w:val="none" w:sz="0" w:space="0" w:color="auto"/>
            <w:left w:val="none" w:sz="0" w:space="0" w:color="auto"/>
            <w:bottom w:val="none" w:sz="0" w:space="0" w:color="auto"/>
            <w:right w:val="none" w:sz="0" w:space="0" w:color="auto"/>
          </w:divBdr>
          <w:divsChild>
            <w:div w:id="406611673">
              <w:marLeft w:val="0"/>
              <w:marRight w:val="0"/>
              <w:marTop w:val="0"/>
              <w:marBottom w:val="0"/>
              <w:divBdr>
                <w:top w:val="none" w:sz="0" w:space="0" w:color="auto"/>
                <w:left w:val="none" w:sz="0" w:space="0" w:color="auto"/>
                <w:bottom w:val="none" w:sz="0" w:space="0" w:color="auto"/>
                <w:right w:val="none" w:sz="0" w:space="0" w:color="auto"/>
              </w:divBdr>
              <w:divsChild>
                <w:div w:id="352615573">
                  <w:marLeft w:val="0"/>
                  <w:marRight w:val="0"/>
                  <w:marTop w:val="0"/>
                  <w:marBottom w:val="0"/>
                  <w:divBdr>
                    <w:top w:val="none" w:sz="0" w:space="0" w:color="auto"/>
                    <w:left w:val="none" w:sz="0" w:space="0" w:color="auto"/>
                    <w:bottom w:val="none" w:sz="0" w:space="0" w:color="auto"/>
                    <w:right w:val="none" w:sz="0" w:space="0" w:color="auto"/>
                  </w:divBdr>
                  <w:divsChild>
                    <w:div w:id="2020543509">
                      <w:marLeft w:val="0"/>
                      <w:marRight w:val="0"/>
                      <w:marTop w:val="0"/>
                      <w:marBottom w:val="0"/>
                      <w:divBdr>
                        <w:top w:val="none" w:sz="0" w:space="0" w:color="auto"/>
                        <w:left w:val="none" w:sz="0" w:space="0" w:color="auto"/>
                        <w:bottom w:val="none" w:sz="0" w:space="0" w:color="auto"/>
                        <w:right w:val="none" w:sz="0" w:space="0" w:color="auto"/>
                      </w:divBdr>
                      <w:divsChild>
                        <w:div w:id="1920016032">
                          <w:marLeft w:val="0"/>
                          <w:marRight w:val="0"/>
                          <w:marTop w:val="0"/>
                          <w:marBottom w:val="0"/>
                          <w:divBdr>
                            <w:top w:val="none" w:sz="0" w:space="0" w:color="auto"/>
                            <w:left w:val="none" w:sz="0" w:space="0" w:color="auto"/>
                            <w:bottom w:val="none" w:sz="0" w:space="0" w:color="auto"/>
                            <w:right w:val="none" w:sz="0" w:space="0" w:color="auto"/>
                          </w:divBdr>
                          <w:divsChild>
                            <w:div w:id="1495341177">
                              <w:marLeft w:val="0"/>
                              <w:marRight w:val="0"/>
                              <w:marTop w:val="0"/>
                              <w:marBottom w:val="0"/>
                              <w:divBdr>
                                <w:top w:val="none" w:sz="0" w:space="0" w:color="auto"/>
                                <w:left w:val="none" w:sz="0" w:space="0" w:color="auto"/>
                                <w:bottom w:val="none" w:sz="0" w:space="0" w:color="auto"/>
                                <w:right w:val="none" w:sz="0" w:space="0" w:color="auto"/>
                              </w:divBdr>
                              <w:divsChild>
                                <w:div w:id="2082484947">
                                  <w:marLeft w:val="0"/>
                                  <w:marRight w:val="0"/>
                                  <w:marTop w:val="0"/>
                                  <w:marBottom w:val="0"/>
                                  <w:divBdr>
                                    <w:top w:val="none" w:sz="0" w:space="0" w:color="auto"/>
                                    <w:left w:val="none" w:sz="0" w:space="0" w:color="auto"/>
                                    <w:bottom w:val="none" w:sz="0" w:space="0" w:color="auto"/>
                                    <w:right w:val="none" w:sz="0" w:space="0" w:color="auto"/>
                                  </w:divBdr>
                                  <w:divsChild>
                                    <w:div w:id="789782173">
                                      <w:marLeft w:val="0"/>
                                      <w:marRight w:val="0"/>
                                      <w:marTop w:val="0"/>
                                      <w:marBottom w:val="0"/>
                                      <w:divBdr>
                                        <w:top w:val="none" w:sz="0" w:space="0" w:color="auto"/>
                                        <w:left w:val="none" w:sz="0" w:space="0" w:color="auto"/>
                                        <w:bottom w:val="none" w:sz="0" w:space="0" w:color="auto"/>
                                        <w:right w:val="none" w:sz="0" w:space="0" w:color="auto"/>
                                      </w:divBdr>
                                      <w:divsChild>
                                        <w:div w:id="541013941">
                                          <w:marLeft w:val="0"/>
                                          <w:marRight w:val="0"/>
                                          <w:marTop w:val="0"/>
                                          <w:marBottom w:val="0"/>
                                          <w:divBdr>
                                            <w:top w:val="none" w:sz="0" w:space="0" w:color="auto"/>
                                            <w:left w:val="none" w:sz="0" w:space="0" w:color="auto"/>
                                            <w:bottom w:val="none" w:sz="0" w:space="0" w:color="auto"/>
                                            <w:right w:val="none" w:sz="0" w:space="0" w:color="auto"/>
                                          </w:divBdr>
                                          <w:divsChild>
                                            <w:div w:id="1545941109">
                                              <w:marLeft w:val="0"/>
                                              <w:marRight w:val="0"/>
                                              <w:marTop w:val="0"/>
                                              <w:marBottom w:val="0"/>
                                              <w:divBdr>
                                                <w:top w:val="none" w:sz="0" w:space="0" w:color="auto"/>
                                                <w:left w:val="none" w:sz="0" w:space="0" w:color="auto"/>
                                                <w:bottom w:val="none" w:sz="0" w:space="0" w:color="auto"/>
                                                <w:right w:val="none" w:sz="0" w:space="0" w:color="auto"/>
                                              </w:divBdr>
                                              <w:divsChild>
                                                <w:div w:id="562453736">
                                                  <w:marLeft w:val="0"/>
                                                  <w:marRight w:val="0"/>
                                                  <w:marTop w:val="0"/>
                                                  <w:marBottom w:val="0"/>
                                                  <w:divBdr>
                                                    <w:top w:val="none" w:sz="0" w:space="0" w:color="auto"/>
                                                    <w:left w:val="none" w:sz="0" w:space="0" w:color="auto"/>
                                                    <w:bottom w:val="none" w:sz="0" w:space="0" w:color="auto"/>
                                                    <w:right w:val="none" w:sz="0" w:space="0" w:color="auto"/>
                                                  </w:divBdr>
                                                  <w:divsChild>
                                                    <w:div w:id="567961093">
                                                      <w:marLeft w:val="0"/>
                                                      <w:marRight w:val="0"/>
                                                      <w:marTop w:val="0"/>
                                                      <w:marBottom w:val="0"/>
                                                      <w:divBdr>
                                                        <w:top w:val="none" w:sz="0" w:space="0" w:color="auto"/>
                                                        <w:left w:val="none" w:sz="0" w:space="0" w:color="auto"/>
                                                        <w:bottom w:val="none" w:sz="0" w:space="0" w:color="auto"/>
                                                        <w:right w:val="none" w:sz="0" w:space="0" w:color="auto"/>
                                                      </w:divBdr>
                                                    </w:div>
                                                    <w:div w:id="1743790432">
                                                      <w:marLeft w:val="0"/>
                                                      <w:marRight w:val="0"/>
                                                      <w:marTop w:val="0"/>
                                                      <w:marBottom w:val="0"/>
                                                      <w:divBdr>
                                                        <w:top w:val="none" w:sz="0" w:space="0" w:color="auto"/>
                                                        <w:left w:val="none" w:sz="0" w:space="0" w:color="auto"/>
                                                        <w:bottom w:val="none" w:sz="0" w:space="0" w:color="auto"/>
                                                        <w:right w:val="none" w:sz="0" w:space="0" w:color="auto"/>
                                                      </w:divBdr>
                                                    </w:div>
                                                    <w:div w:id="1809666947">
                                                      <w:marLeft w:val="0"/>
                                                      <w:marRight w:val="0"/>
                                                      <w:marTop w:val="0"/>
                                                      <w:marBottom w:val="0"/>
                                                      <w:divBdr>
                                                        <w:top w:val="none" w:sz="0" w:space="0" w:color="auto"/>
                                                        <w:left w:val="none" w:sz="0" w:space="0" w:color="auto"/>
                                                        <w:bottom w:val="none" w:sz="0" w:space="0" w:color="auto"/>
                                                        <w:right w:val="none" w:sz="0" w:space="0" w:color="auto"/>
                                                      </w:divBdr>
                                                    </w:div>
                                                    <w:div w:id="19929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367485">
      <w:bodyDiv w:val="1"/>
      <w:marLeft w:val="0"/>
      <w:marRight w:val="0"/>
      <w:marTop w:val="0"/>
      <w:marBottom w:val="0"/>
      <w:divBdr>
        <w:top w:val="none" w:sz="0" w:space="0" w:color="auto"/>
        <w:left w:val="none" w:sz="0" w:space="0" w:color="auto"/>
        <w:bottom w:val="none" w:sz="0" w:space="0" w:color="auto"/>
        <w:right w:val="none" w:sz="0" w:space="0" w:color="auto"/>
      </w:divBdr>
      <w:divsChild>
        <w:div w:id="1531795735">
          <w:marLeft w:val="0"/>
          <w:marRight w:val="0"/>
          <w:marTop w:val="0"/>
          <w:marBottom w:val="0"/>
          <w:divBdr>
            <w:top w:val="none" w:sz="0" w:space="0" w:color="auto"/>
            <w:left w:val="none" w:sz="0" w:space="0" w:color="auto"/>
            <w:bottom w:val="none" w:sz="0" w:space="0" w:color="auto"/>
            <w:right w:val="none" w:sz="0" w:space="0" w:color="auto"/>
          </w:divBdr>
          <w:divsChild>
            <w:div w:id="1083137637">
              <w:marLeft w:val="0"/>
              <w:marRight w:val="0"/>
              <w:marTop w:val="0"/>
              <w:marBottom w:val="0"/>
              <w:divBdr>
                <w:top w:val="none" w:sz="0" w:space="0" w:color="auto"/>
                <w:left w:val="none" w:sz="0" w:space="0" w:color="auto"/>
                <w:bottom w:val="none" w:sz="0" w:space="0" w:color="auto"/>
                <w:right w:val="none" w:sz="0" w:space="0" w:color="auto"/>
              </w:divBdr>
              <w:divsChild>
                <w:div w:id="412091998">
                  <w:marLeft w:val="0"/>
                  <w:marRight w:val="0"/>
                  <w:marTop w:val="0"/>
                  <w:marBottom w:val="0"/>
                  <w:divBdr>
                    <w:top w:val="none" w:sz="0" w:space="0" w:color="auto"/>
                    <w:left w:val="none" w:sz="0" w:space="0" w:color="auto"/>
                    <w:bottom w:val="none" w:sz="0" w:space="0" w:color="auto"/>
                    <w:right w:val="none" w:sz="0" w:space="0" w:color="auto"/>
                  </w:divBdr>
                  <w:divsChild>
                    <w:div w:id="1103264231">
                      <w:marLeft w:val="0"/>
                      <w:marRight w:val="0"/>
                      <w:marTop w:val="0"/>
                      <w:marBottom w:val="0"/>
                      <w:divBdr>
                        <w:top w:val="none" w:sz="0" w:space="0" w:color="auto"/>
                        <w:left w:val="none" w:sz="0" w:space="0" w:color="auto"/>
                        <w:bottom w:val="none" w:sz="0" w:space="0" w:color="auto"/>
                        <w:right w:val="none" w:sz="0" w:space="0" w:color="auto"/>
                      </w:divBdr>
                    </w:div>
                    <w:div w:id="1308393451">
                      <w:marLeft w:val="0"/>
                      <w:marRight w:val="0"/>
                      <w:marTop w:val="0"/>
                      <w:marBottom w:val="0"/>
                      <w:divBdr>
                        <w:top w:val="none" w:sz="0" w:space="0" w:color="auto"/>
                        <w:left w:val="none" w:sz="0" w:space="0" w:color="auto"/>
                        <w:bottom w:val="none" w:sz="0" w:space="0" w:color="auto"/>
                        <w:right w:val="none" w:sz="0" w:space="0" w:color="auto"/>
                      </w:divBdr>
                    </w:div>
                  </w:divsChild>
                </w:div>
                <w:div w:id="1188955718">
                  <w:marLeft w:val="0"/>
                  <w:marRight w:val="0"/>
                  <w:marTop w:val="0"/>
                  <w:marBottom w:val="0"/>
                  <w:divBdr>
                    <w:top w:val="none" w:sz="0" w:space="0" w:color="auto"/>
                    <w:left w:val="none" w:sz="0" w:space="0" w:color="auto"/>
                    <w:bottom w:val="none" w:sz="0" w:space="0" w:color="auto"/>
                    <w:right w:val="none" w:sz="0" w:space="0" w:color="auto"/>
                  </w:divBdr>
                  <w:divsChild>
                    <w:div w:id="132600970">
                      <w:marLeft w:val="0"/>
                      <w:marRight w:val="0"/>
                      <w:marTop w:val="0"/>
                      <w:marBottom w:val="0"/>
                      <w:divBdr>
                        <w:top w:val="none" w:sz="0" w:space="0" w:color="auto"/>
                        <w:left w:val="none" w:sz="0" w:space="0" w:color="auto"/>
                        <w:bottom w:val="none" w:sz="0" w:space="0" w:color="auto"/>
                        <w:right w:val="none" w:sz="0" w:space="0" w:color="auto"/>
                      </w:divBdr>
                    </w:div>
                  </w:divsChild>
                </w:div>
                <w:div w:id="2011592504">
                  <w:marLeft w:val="0"/>
                  <w:marRight w:val="0"/>
                  <w:marTop w:val="0"/>
                  <w:marBottom w:val="0"/>
                  <w:divBdr>
                    <w:top w:val="none" w:sz="0" w:space="0" w:color="auto"/>
                    <w:left w:val="none" w:sz="0" w:space="0" w:color="auto"/>
                    <w:bottom w:val="none" w:sz="0" w:space="0" w:color="auto"/>
                    <w:right w:val="none" w:sz="0" w:space="0" w:color="auto"/>
                  </w:divBdr>
                  <w:divsChild>
                    <w:div w:id="822893944">
                      <w:marLeft w:val="0"/>
                      <w:marRight w:val="0"/>
                      <w:marTop w:val="0"/>
                      <w:marBottom w:val="0"/>
                      <w:divBdr>
                        <w:top w:val="none" w:sz="0" w:space="0" w:color="auto"/>
                        <w:left w:val="none" w:sz="0" w:space="0" w:color="auto"/>
                        <w:bottom w:val="none" w:sz="0" w:space="0" w:color="auto"/>
                        <w:right w:val="none" w:sz="0" w:space="0" w:color="auto"/>
                      </w:divBdr>
                    </w:div>
                    <w:div w:id="11400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640516">
      <w:bodyDiv w:val="1"/>
      <w:marLeft w:val="0"/>
      <w:marRight w:val="0"/>
      <w:marTop w:val="0"/>
      <w:marBottom w:val="0"/>
      <w:divBdr>
        <w:top w:val="none" w:sz="0" w:space="0" w:color="auto"/>
        <w:left w:val="none" w:sz="0" w:space="0" w:color="auto"/>
        <w:bottom w:val="none" w:sz="0" w:space="0" w:color="auto"/>
        <w:right w:val="none" w:sz="0" w:space="0" w:color="auto"/>
      </w:divBdr>
      <w:divsChild>
        <w:div w:id="116022384">
          <w:marLeft w:val="0"/>
          <w:marRight w:val="0"/>
          <w:marTop w:val="0"/>
          <w:marBottom w:val="0"/>
          <w:divBdr>
            <w:top w:val="none" w:sz="0" w:space="0" w:color="auto"/>
            <w:left w:val="none" w:sz="0" w:space="0" w:color="auto"/>
            <w:bottom w:val="none" w:sz="0" w:space="0" w:color="auto"/>
            <w:right w:val="none" w:sz="0" w:space="0" w:color="auto"/>
          </w:divBdr>
          <w:divsChild>
            <w:div w:id="892429826">
              <w:marLeft w:val="0"/>
              <w:marRight w:val="0"/>
              <w:marTop w:val="0"/>
              <w:marBottom w:val="0"/>
              <w:divBdr>
                <w:top w:val="none" w:sz="0" w:space="0" w:color="auto"/>
                <w:left w:val="none" w:sz="0" w:space="0" w:color="auto"/>
                <w:bottom w:val="none" w:sz="0" w:space="0" w:color="auto"/>
                <w:right w:val="none" w:sz="0" w:space="0" w:color="auto"/>
              </w:divBdr>
              <w:divsChild>
                <w:div w:id="210926438">
                  <w:marLeft w:val="0"/>
                  <w:marRight w:val="0"/>
                  <w:marTop w:val="0"/>
                  <w:marBottom w:val="0"/>
                  <w:divBdr>
                    <w:top w:val="none" w:sz="0" w:space="0" w:color="auto"/>
                    <w:left w:val="none" w:sz="0" w:space="0" w:color="auto"/>
                    <w:bottom w:val="none" w:sz="0" w:space="0" w:color="auto"/>
                    <w:right w:val="none" w:sz="0" w:space="0" w:color="auto"/>
                  </w:divBdr>
                  <w:divsChild>
                    <w:div w:id="11830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792097">
      <w:bodyDiv w:val="1"/>
      <w:marLeft w:val="0"/>
      <w:marRight w:val="0"/>
      <w:marTop w:val="0"/>
      <w:marBottom w:val="0"/>
      <w:divBdr>
        <w:top w:val="none" w:sz="0" w:space="0" w:color="auto"/>
        <w:left w:val="none" w:sz="0" w:space="0" w:color="auto"/>
        <w:bottom w:val="none" w:sz="0" w:space="0" w:color="auto"/>
        <w:right w:val="none" w:sz="0" w:space="0" w:color="auto"/>
      </w:divBdr>
      <w:divsChild>
        <w:div w:id="1871801417">
          <w:marLeft w:val="0"/>
          <w:marRight w:val="0"/>
          <w:marTop w:val="0"/>
          <w:marBottom w:val="0"/>
          <w:divBdr>
            <w:top w:val="none" w:sz="0" w:space="0" w:color="auto"/>
            <w:left w:val="none" w:sz="0" w:space="0" w:color="auto"/>
            <w:bottom w:val="none" w:sz="0" w:space="0" w:color="auto"/>
            <w:right w:val="none" w:sz="0" w:space="0" w:color="auto"/>
          </w:divBdr>
          <w:divsChild>
            <w:div w:id="1202480948">
              <w:marLeft w:val="0"/>
              <w:marRight w:val="0"/>
              <w:marTop w:val="0"/>
              <w:marBottom w:val="0"/>
              <w:divBdr>
                <w:top w:val="none" w:sz="0" w:space="0" w:color="auto"/>
                <w:left w:val="none" w:sz="0" w:space="0" w:color="auto"/>
                <w:bottom w:val="none" w:sz="0" w:space="0" w:color="auto"/>
                <w:right w:val="none" w:sz="0" w:space="0" w:color="auto"/>
              </w:divBdr>
              <w:divsChild>
                <w:div w:id="658732182">
                  <w:marLeft w:val="0"/>
                  <w:marRight w:val="0"/>
                  <w:marTop w:val="0"/>
                  <w:marBottom w:val="0"/>
                  <w:divBdr>
                    <w:top w:val="none" w:sz="0" w:space="0" w:color="auto"/>
                    <w:left w:val="none" w:sz="0" w:space="0" w:color="auto"/>
                    <w:bottom w:val="none" w:sz="0" w:space="0" w:color="auto"/>
                    <w:right w:val="none" w:sz="0" w:space="0" w:color="auto"/>
                  </w:divBdr>
                </w:div>
                <w:div w:id="1938362307">
                  <w:marLeft w:val="0"/>
                  <w:marRight w:val="0"/>
                  <w:marTop w:val="0"/>
                  <w:marBottom w:val="0"/>
                  <w:divBdr>
                    <w:top w:val="none" w:sz="0" w:space="0" w:color="auto"/>
                    <w:left w:val="none" w:sz="0" w:space="0" w:color="auto"/>
                    <w:bottom w:val="none" w:sz="0" w:space="0" w:color="auto"/>
                    <w:right w:val="none" w:sz="0" w:space="0" w:color="auto"/>
                  </w:divBdr>
                  <w:divsChild>
                    <w:div w:id="260142651">
                      <w:marLeft w:val="0"/>
                      <w:marRight w:val="0"/>
                      <w:marTop w:val="0"/>
                      <w:marBottom w:val="0"/>
                      <w:divBdr>
                        <w:top w:val="none" w:sz="0" w:space="0" w:color="auto"/>
                        <w:left w:val="none" w:sz="0" w:space="0" w:color="auto"/>
                        <w:bottom w:val="none" w:sz="0" w:space="0" w:color="auto"/>
                        <w:right w:val="none" w:sz="0" w:space="0" w:color="auto"/>
                      </w:divBdr>
                    </w:div>
                    <w:div w:id="688604539">
                      <w:marLeft w:val="0"/>
                      <w:marRight w:val="0"/>
                      <w:marTop w:val="0"/>
                      <w:marBottom w:val="0"/>
                      <w:divBdr>
                        <w:top w:val="none" w:sz="0" w:space="0" w:color="auto"/>
                        <w:left w:val="none" w:sz="0" w:space="0" w:color="auto"/>
                        <w:bottom w:val="none" w:sz="0" w:space="0" w:color="auto"/>
                        <w:right w:val="none" w:sz="0" w:space="0" w:color="auto"/>
                      </w:divBdr>
                      <w:divsChild>
                        <w:div w:id="2028097619">
                          <w:marLeft w:val="0"/>
                          <w:marRight w:val="0"/>
                          <w:marTop w:val="0"/>
                          <w:marBottom w:val="0"/>
                          <w:divBdr>
                            <w:top w:val="none" w:sz="0" w:space="0" w:color="auto"/>
                            <w:left w:val="none" w:sz="0" w:space="0" w:color="auto"/>
                            <w:bottom w:val="none" w:sz="0" w:space="0" w:color="auto"/>
                            <w:right w:val="none" w:sz="0" w:space="0" w:color="auto"/>
                          </w:divBdr>
                          <w:divsChild>
                            <w:div w:id="212347093">
                              <w:marLeft w:val="0"/>
                              <w:marRight w:val="0"/>
                              <w:marTop w:val="0"/>
                              <w:marBottom w:val="0"/>
                              <w:divBdr>
                                <w:top w:val="none" w:sz="0" w:space="0" w:color="auto"/>
                                <w:left w:val="none" w:sz="0" w:space="0" w:color="auto"/>
                                <w:bottom w:val="none" w:sz="0" w:space="0" w:color="auto"/>
                                <w:right w:val="none" w:sz="0" w:space="0" w:color="auto"/>
                              </w:divBdr>
                              <w:divsChild>
                                <w:div w:id="1774980127">
                                  <w:marLeft w:val="0"/>
                                  <w:marRight w:val="0"/>
                                  <w:marTop w:val="0"/>
                                  <w:marBottom w:val="0"/>
                                  <w:divBdr>
                                    <w:top w:val="none" w:sz="0" w:space="0" w:color="auto"/>
                                    <w:left w:val="none" w:sz="0" w:space="0" w:color="auto"/>
                                    <w:bottom w:val="none" w:sz="0" w:space="0" w:color="auto"/>
                                    <w:right w:val="none" w:sz="0" w:space="0" w:color="auto"/>
                                  </w:divBdr>
                                  <w:divsChild>
                                    <w:div w:id="1378508072">
                                      <w:marLeft w:val="0"/>
                                      <w:marRight w:val="0"/>
                                      <w:marTop w:val="0"/>
                                      <w:marBottom w:val="0"/>
                                      <w:divBdr>
                                        <w:top w:val="none" w:sz="0" w:space="0" w:color="auto"/>
                                        <w:left w:val="none" w:sz="0" w:space="0" w:color="auto"/>
                                        <w:bottom w:val="none" w:sz="0" w:space="0" w:color="auto"/>
                                        <w:right w:val="none" w:sz="0" w:space="0" w:color="auto"/>
                                      </w:divBdr>
                                      <w:divsChild>
                                        <w:div w:id="1748116064">
                                          <w:marLeft w:val="0"/>
                                          <w:marRight w:val="0"/>
                                          <w:marTop w:val="0"/>
                                          <w:marBottom w:val="0"/>
                                          <w:divBdr>
                                            <w:top w:val="none" w:sz="0" w:space="0" w:color="auto"/>
                                            <w:left w:val="none" w:sz="0" w:space="0" w:color="auto"/>
                                            <w:bottom w:val="none" w:sz="0" w:space="0" w:color="auto"/>
                                            <w:right w:val="none" w:sz="0" w:space="0" w:color="auto"/>
                                          </w:divBdr>
                                          <w:divsChild>
                                            <w:div w:id="93166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7124209">
      <w:bodyDiv w:val="1"/>
      <w:marLeft w:val="0"/>
      <w:marRight w:val="0"/>
      <w:marTop w:val="0"/>
      <w:marBottom w:val="0"/>
      <w:divBdr>
        <w:top w:val="none" w:sz="0" w:space="0" w:color="auto"/>
        <w:left w:val="none" w:sz="0" w:space="0" w:color="auto"/>
        <w:bottom w:val="none" w:sz="0" w:space="0" w:color="auto"/>
        <w:right w:val="none" w:sz="0" w:space="0" w:color="auto"/>
      </w:divBdr>
      <w:divsChild>
        <w:div w:id="811098765">
          <w:marLeft w:val="0"/>
          <w:marRight w:val="0"/>
          <w:marTop w:val="0"/>
          <w:marBottom w:val="0"/>
          <w:divBdr>
            <w:top w:val="none" w:sz="0" w:space="0" w:color="auto"/>
            <w:left w:val="none" w:sz="0" w:space="0" w:color="auto"/>
            <w:bottom w:val="none" w:sz="0" w:space="0" w:color="auto"/>
            <w:right w:val="none" w:sz="0" w:space="0" w:color="auto"/>
          </w:divBdr>
          <w:divsChild>
            <w:div w:id="726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73056">
      <w:bodyDiv w:val="1"/>
      <w:marLeft w:val="0"/>
      <w:marRight w:val="0"/>
      <w:marTop w:val="0"/>
      <w:marBottom w:val="0"/>
      <w:divBdr>
        <w:top w:val="none" w:sz="0" w:space="0" w:color="auto"/>
        <w:left w:val="none" w:sz="0" w:space="0" w:color="auto"/>
        <w:bottom w:val="none" w:sz="0" w:space="0" w:color="auto"/>
        <w:right w:val="none" w:sz="0" w:space="0" w:color="auto"/>
      </w:divBdr>
      <w:divsChild>
        <w:div w:id="506792166">
          <w:marLeft w:val="0"/>
          <w:marRight w:val="0"/>
          <w:marTop w:val="0"/>
          <w:marBottom w:val="0"/>
          <w:divBdr>
            <w:top w:val="none" w:sz="0" w:space="0" w:color="auto"/>
            <w:left w:val="none" w:sz="0" w:space="0" w:color="auto"/>
            <w:bottom w:val="none" w:sz="0" w:space="0" w:color="auto"/>
            <w:right w:val="none" w:sz="0" w:space="0" w:color="auto"/>
          </w:divBdr>
          <w:divsChild>
            <w:div w:id="1677272534">
              <w:marLeft w:val="0"/>
              <w:marRight w:val="0"/>
              <w:marTop w:val="0"/>
              <w:marBottom w:val="0"/>
              <w:divBdr>
                <w:top w:val="none" w:sz="0" w:space="0" w:color="auto"/>
                <w:left w:val="none" w:sz="0" w:space="0" w:color="auto"/>
                <w:bottom w:val="none" w:sz="0" w:space="0" w:color="auto"/>
                <w:right w:val="none" w:sz="0" w:space="0" w:color="auto"/>
              </w:divBdr>
              <w:divsChild>
                <w:div w:id="1364675712">
                  <w:marLeft w:val="0"/>
                  <w:marRight w:val="0"/>
                  <w:marTop w:val="0"/>
                  <w:marBottom w:val="0"/>
                  <w:divBdr>
                    <w:top w:val="none" w:sz="0" w:space="0" w:color="auto"/>
                    <w:left w:val="none" w:sz="0" w:space="0" w:color="auto"/>
                    <w:bottom w:val="none" w:sz="0" w:space="0" w:color="auto"/>
                    <w:right w:val="none" w:sz="0" w:space="0" w:color="auto"/>
                  </w:divBdr>
                  <w:divsChild>
                    <w:div w:id="249824078">
                      <w:marLeft w:val="0"/>
                      <w:marRight w:val="195"/>
                      <w:marTop w:val="195"/>
                      <w:marBottom w:val="195"/>
                      <w:divBdr>
                        <w:top w:val="none" w:sz="0" w:space="0" w:color="auto"/>
                        <w:left w:val="none" w:sz="0" w:space="0" w:color="auto"/>
                        <w:bottom w:val="none" w:sz="0" w:space="0" w:color="auto"/>
                        <w:right w:val="none" w:sz="0" w:space="0" w:color="auto"/>
                      </w:divBdr>
                    </w:div>
                    <w:div w:id="1710183590">
                      <w:marLeft w:val="0"/>
                      <w:marRight w:val="0"/>
                      <w:marTop w:val="0"/>
                      <w:marBottom w:val="0"/>
                      <w:divBdr>
                        <w:top w:val="none" w:sz="0" w:space="0" w:color="auto"/>
                        <w:left w:val="none" w:sz="0" w:space="0" w:color="auto"/>
                        <w:bottom w:val="none" w:sz="0" w:space="0" w:color="auto"/>
                        <w:right w:val="none" w:sz="0" w:space="0" w:color="auto"/>
                      </w:divBdr>
                      <w:divsChild>
                        <w:div w:id="948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985425">
      <w:bodyDiv w:val="1"/>
      <w:marLeft w:val="0"/>
      <w:marRight w:val="0"/>
      <w:marTop w:val="0"/>
      <w:marBottom w:val="0"/>
      <w:divBdr>
        <w:top w:val="none" w:sz="0" w:space="0" w:color="auto"/>
        <w:left w:val="none" w:sz="0" w:space="0" w:color="auto"/>
        <w:bottom w:val="none" w:sz="0" w:space="0" w:color="auto"/>
        <w:right w:val="none" w:sz="0" w:space="0" w:color="auto"/>
      </w:divBdr>
      <w:divsChild>
        <w:div w:id="530338648">
          <w:marLeft w:val="0"/>
          <w:marRight w:val="0"/>
          <w:marTop w:val="0"/>
          <w:marBottom w:val="0"/>
          <w:divBdr>
            <w:top w:val="none" w:sz="0" w:space="0" w:color="auto"/>
            <w:left w:val="none" w:sz="0" w:space="0" w:color="auto"/>
            <w:bottom w:val="none" w:sz="0" w:space="0" w:color="auto"/>
            <w:right w:val="none" w:sz="0" w:space="0" w:color="auto"/>
          </w:divBdr>
          <w:divsChild>
            <w:div w:id="1465194568">
              <w:marLeft w:val="0"/>
              <w:marRight w:val="0"/>
              <w:marTop w:val="0"/>
              <w:marBottom w:val="0"/>
              <w:divBdr>
                <w:top w:val="none" w:sz="0" w:space="0" w:color="auto"/>
                <w:left w:val="none" w:sz="0" w:space="0" w:color="auto"/>
                <w:bottom w:val="none" w:sz="0" w:space="0" w:color="auto"/>
                <w:right w:val="none" w:sz="0" w:space="0" w:color="auto"/>
              </w:divBdr>
              <w:divsChild>
                <w:div w:id="1172331772">
                  <w:marLeft w:val="0"/>
                  <w:marRight w:val="0"/>
                  <w:marTop w:val="0"/>
                  <w:marBottom w:val="0"/>
                  <w:divBdr>
                    <w:top w:val="none" w:sz="0" w:space="0" w:color="auto"/>
                    <w:left w:val="none" w:sz="0" w:space="0" w:color="auto"/>
                    <w:bottom w:val="none" w:sz="0" w:space="0" w:color="auto"/>
                    <w:right w:val="none" w:sz="0" w:space="0" w:color="auto"/>
                  </w:divBdr>
                  <w:divsChild>
                    <w:div w:id="1291328786">
                      <w:marLeft w:val="0"/>
                      <w:marRight w:val="0"/>
                      <w:marTop w:val="0"/>
                      <w:marBottom w:val="0"/>
                      <w:divBdr>
                        <w:top w:val="none" w:sz="0" w:space="0" w:color="auto"/>
                        <w:left w:val="none" w:sz="0" w:space="0" w:color="auto"/>
                        <w:bottom w:val="none" w:sz="0" w:space="0" w:color="auto"/>
                        <w:right w:val="none" w:sz="0" w:space="0" w:color="auto"/>
                      </w:divBdr>
                    </w:div>
                    <w:div w:id="155866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933106">
      <w:bodyDiv w:val="1"/>
      <w:marLeft w:val="0"/>
      <w:marRight w:val="0"/>
      <w:marTop w:val="0"/>
      <w:marBottom w:val="0"/>
      <w:divBdr>
        <w:top w:val="none" w:sz="0" w:space="0" w:color="auto"/>
        <w:left w:val="none" w:sz="0" w:space="0" w:color="auto"/>
        <w:bottom w:val="none" w:sz="0" w:space="0" w:color="auto"/>
        <w:right w:val="none" w:sz="0" w:space="0" w:color="auto"/>
      </w:divBdr>
      <w:divsChild>
        <w:div w:id="1891335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rginia.academia.edu/AllanMegill/Teaching-Documents"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virginia.edu/history/user/4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2247</Words>
  <Characters>11577</Characters>
  <Application>Microsoft Office Word</Application>
  <DocSecurity>0</DocSecurity>
  <Lines>156</Lines>
  <Paragraphs>21</Paragraphs>
  <ScaleCrop>false</ScaleCrop>
  <HeadingPairs>
    <vt:vector size="2" baseType="variant">
      <vt:variant>
        <vt:lpstr>Title</vt:lpstr>
      </vt:variant>
      <vt:variant>
        <vt:i4>1</vt:i4>
      </vt:variant>
    </vt:vector>
  </HeadingPairs>
  <TitlesOfParts>
    <vt:vector size="1" baseType="lpstr">
      <vt:lpstr>HIST 506 PHILOSOPHY OF HISTORY</vt:lpstr>
    </vt:vector>
  </TitlesOfParts>
  <Company>U.Va.</Company>
  <LinksUpToDate>false</LinksUpToDate>
  <CharactersWithSpaces>13803</CharactersWithSpaces>
  <SharedDoc>false</SharedDoc>
  <HLinks>
    <vt:vector size="12" baseType="variant">
      <vt:variant>
        <vt:i4>3604582</vt:i4>
      </vt:variant>
      <vt:variant>
        <vt:i4>3</vt:i4>
      </vt:variant>
      <vt:variant>
        <vt:i4>0</vt:i4>
      </vt:variant>
      <vt:variant>
        <vt:i4>5</vt:i4>
      </vt:variant>
      <vt:variant>
        <vt:lpwstr>http://www.jstor.org/stable/10.1086/593157</vt:lpwstr>
      </vt:variant>
      <vt:variant>
        <vt:lpwstr/>
      </vt:variant>
      <vt:variant>
        <vt:i4>4128883</vt:i4>
      </vt:variant>
      <vt:variant>
        <vt:i4>0</vt:i4>
      </vt:variant>
      <vt:variant>
        <vt:i4>0</vt:i4>
      </vt:variant>
      <vt:variant>
        <vt:i4>5</vt:i4>
      </vt:variant>
      <vt:variant>
        <vt:lpwstr>http://www.virginia.edu/history/user/41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 506 PHILOSOPHY OF HISTORY</dc:title>
  <dc:creator>Allan Megill</dc:creator>
  <cp:lastModifiedBy>Allan</cp:lastModifiedBy>
  <cp:revision>13</cp:revision>
  <cp:lastPrinted>2014-07-11T04:53:00Z</cp:lastPrinted>
  <dcterms:created xsi:type="dcterms:W3CDTF">2014-07-11T04:46:00Z</dcterms:created>
  <dcterms:modified xsi:type="dcterms:W3CDTF">2014-07-11T06:00:00Z</dcterms:modified>
</cp:coreProperties>
</file>